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5E" w:rsidRPr="001C1D36" w:rsidRDefault="001F485E" w:rsidP="001F485E">
      <w:pPr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Министерство образования Красноярского края</w:t>
      </w:r>
    </w:p>
    <w:p w:rsidR="001F485E" w:rsidRPr="001C1D36" w:rsidRDefault="001F485E" w:rsidP="001F485E">
      <w:pPr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краевое государственное бюджетное</w:t>
      </w:r>
    </w:p>
    <w:p w:rsidR="001F485E" w:rsidRPr="001C1D36" w:rsidRDefault="001F485E" w:rsidP="001F485E">
      <w:pPr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профессиональное образовательное учреждение</w:t>
      </w:r>
    </w:p>
    <w:p w:rsidR="001F485E" w:rsidRPr="001C1D36" w:rsidRDefault="001F485E" w:rsidP="001F485E">
      <w:pPr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«Красноярский аграрный техникум»</w:t>
      </w: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27"/>
        <w:tblW w:w="0" w:type="auto"/>
        <w:tblLook w:val="01E0" w:firstRow="1" w:lastRow="1" w:firstColumn="1" w:lastColumn="1" w:noHBand="0" w:noVBand="0"/>
      </w:tblPr>
      <w:tblGrid>
        <w:gridCol w:w="4440"/>
        <w:gridCol w:w="4915"/>
      </w:tblGrid>
      <w:tr w:rsidR="001F485E" w:rsidRPr="001C1D36" w:rsidTr="00C31489">
        <w:trPr>
          <w:trHeight w:val="2542"/>
        </w:trPr>
        <w:tc>
          <w:tcPr>
            <w:tcW w:w="4785" w:type="dxa"/>
          </w:tcPr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РАССМОТРЕНО: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на заседании цикловой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комиссии общеобразовательных дисциплин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протокол №__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«__»_____________2019 г.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Председатель цикловой комиссии</w:t>
            </w:r>
          </w:p>
          <w:p w:rsidR="001F485E" w:rsidRPr="001C1D36" w:rsidRDefault="001F485E" w:rsidP="00C31489">
            <w:pPr>
              <w:rPr>
                <w:sz w:val="28"/>
                <w:szCs w:val="28"/>
                <w:lang w:eastAsia="en-US"/>
              </w:rPr>
            </w:pPr>
            <w:r w:rsidRPr="001C1D36">
              <w:rPr>
                <w:b/>
                <w:sz w:val="28"/>
                <w:szCs w:val="28"/>
                <w:lang w:eastAsia="en-US"/>
              </w:rPr>
              <w:t xml:space="preserve">_____________ </w:t>
            </w:r>
            <w:r w:rsidRPr="001C1D36">
              <w:rPr>
                <w:sz w:val="28"/>
                <w:szCs w:val="28"/>
                <w:lang w:eastAsia="en-US"/>
              </w:rPr>
              <w:t>Т. Л. Григорьева</w:t>
            </w:r>
          </w:p>
          <w:p w:rsidR="001F485E" w:rsidRPr="001C1D36" w:rsidRDefault="001F485E" w:rsidP="00C31489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2" w:type="dxa"/>
            <w:hideMark/>
          </w:tcPr>
          <w:p w:rsidR="001F485E" w:rsidRPr="001C1D36" w:rsidRDefault="001F485E" w:rsidP="00C31489">
            <w:pPr>
              <w:ind w:left="885"/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УТВЕРЖДАЮ:</w:t>
            </w:r>
          </w:p>
          <w:p w:rsidR="001F485E" w:rsidRPr="001C1D36" w:rsidRDefault="001F485E" w:rsidP="00C31489">
            <w:pPr>
              <w:ind w:left="885"/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зам. директора по УР</w:t>
            </w:r>
          </w:p>
          <w:p w:rsidR="001F485E" w:rsidRPr="001C1D36" w:rsidRDefault="001F485E" w:rsidP="00C31489">
            <w:pPr>
              <w:ind w:left="885"/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Красноярского аграрного техникума</w:t>
            </w:r>
          </w:p>
          <w:p w:rsidR="001F485E" w:rsidRPr="001C1D36" w:rsidRDefault="001F485E" w:rsidP="00C31489">
            <w:pPr>
              <w:ind w:left="885"/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______________Т. М. Тимофеева</w:t>
            </w:r>
          </w:p>
          <w:p w:rsidR="001F485E" w:rsidRPr="001C1D36" w:rsidRDefault="001F485E" w:rsidP="00C31489">
            <w:pPr>
              <w:ind w:left="885"/>
              <w:rPr>
                <w:sz w:val="28"/>
                <w:szCs w:val="28"/>
                <w:lang w:eastAsia="en-US"/>
              </w:rPr>
            </w:pPr>
            <w:r w:rsidRPr="001C1D36">
              <w:rPr>
                <w:sz w:val="28"/>
                <w:szCs w:val="28"/>
                <w:lang w:eastAsia="en-US"/>
              </w:rPr>
              <w:t>«____»________________2019 г.</w:t>
            </w:r>
          </w:p>
        </w:tc>
      </w:tr>
    </w:tbl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rPr>
          <w:sz w:val="28"/>
          <w:szCs w:val="28"/>
        </w:rPr>
      </w:pPr>
    </w:p>
    <w:p w:rsidR="001F485E" w:rsidRPr="001C1D36" w:rsidRDefault="001F485E" w:rsidP="001F485E">
      <w:pPr>
        <w:rPr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</w:p>
    <w:p w:rsidR="001F485E" w:rsidRPr="001C1D36" w:rsidRDefault="001F485E" w:rsidP="001F485E">
      <w:pPr>
        <w:spacing w:line="360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t>Методическое пособие для выполнения самостоятельных работ по дисциплине: «Иностранный язык»</w:t>
      </w:r>
    </w:p>
    <w:p w:rsidR="001F485E" w:rsidRPr="001C1D36" w:rsidRDefault="001F485E" w:rsidP="001F485E">
      <w:pPr>
        <w:spacing w:line="360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line="360" w:lineRule="auto"/>
        <w:jc w:val="center"/>
        <w:rPr>
          <w:sz w:val="28"/>
          <w:szCs w:val="28"/>
        </w:rPr>
      </w:pPr>
      <w:r w:rsidRPr="001C1D36">
        <w:rPr>
          <w:sz w:val="28"/>
          <w:szCs w:val="28"/>
        </w:rPr>
        <w:t xml:space="preserve">Курс </w:t>
      </w:r>
      <w:r w:rsidRPr="001C1D36">
        <w:rPr>
          <w:sz w:val="28"/>
          <w:szCs w:val="28"/>
          <w:lang w:val="en-US"/>
        </w:rPr>
        <w:t>III</w:t>
      </w:r>
    </w:p>
    <w:p w:rsidR="001F485E" w:rsidRPr="001C1D36" w:rsidRDefault="001F485E" w:rsidP="001F485E">
      <w:pPr>
        <w:spacing w:line="360" w:lineRule="auto"/>
        <w:jc w:val="center"/>
        <w:rPr>
          <w:sz w:val="28"/>
          <w:szCs w:val="28"/>
        </w:rPr>
      </w:pPr>
      <w:r w:rsidRPr="001C1D36">
        <w:rPr>
          <w:sz w:val="28"/>
          <w:szCs w:val="28"/>
        </w:rPr>
        <w:t xml:space="preserve">Специальность </w:t>
      </w:r>
    </w:p>
    <w:p w:rsidR="001F485E" w:rsidRPr="001C1D36" w:rsidRDefault="001F485E" w:rsidP="001F485E">
      <w:pPr>
        <w:spacing w:line="360" w:lineRule="auto"/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«Техническое обслуживание и ремонт автомобильного транспорта</w:t>
      </w:r>
      <w:r w:rsidRPr="001C1D36">
        <w:rPr>
          <w:sz w:val="28"/>
          <w:szCs w:val="28"/>
        </w:rPr>
        <w:t>»</w:t>
      </w:r>
    </w:p>
    <w:p w:rsidR="001F485E" w:rsidRPr="001C1D36" w:rsidRDefault="001F485E" w:rsidP="001F485E">
      <w:pPr>
        <w:spacing w:line="360" w:lineRule="auto"/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Составила: А.М. Солодухина</w:t>
      </w:r>
    </w:p>
    <w:p w:rsidR="001F485E" w:rsidRPr="001C1D36" w:rsidRDefault="001F485E" w:rsidP="001F485E">
      <w:pPr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ind w:right="567"/>
        <w:jc w:val="both"/>
        <w:rPr>
          <w:b/>
          <w:sz w:val="28"/>
          <w:szCs w:val="28"/>
        </w:rPr>
      </w:pPr>
    </w:p>
    <w:p w:rsidR="001F485E" w:rsidRPr="001C1D36" w:rsidRDefault="001F485E" w:rsidP="001F485E">
      <w:pPr>
        <w:jc w:val="center"/>
        <w:rPr>
          <w:sz w:val="28"/>
          <w:szCs w:val="28"/>
        </w:rPr>
      </w:pPr>
      <w:r w:rsidRPr="001C1D36">
        <w:rPr>
          <w:sz w:val="28"/>
          <w:szCs w:val="28"/>
        </w:rPr>
        <w:t>Красноярск 2019</w:t>
      </w: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>Оглавление</w:t>
      </w: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2062AC" w:rsidP="001F485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Mechanics</w:t>
      </w:r>
      <w:r w:rsidR="001F485E" w:rsidRPr="001C1D36">
        <w:rPr>
          <w:rFonts w:ascii="Times New Roman" w:hAnsi="Times New Roman"/>
          <w:sz w:val="28"/>
          <w:szCs w:val="28"/>
        </w:rPr>
        <w:t>.</w:t>
      </w:r>
    </w:p>
    <w:p w:rsidR="001F485E" w:rsidRPr="001C1D36" w:rsidRDefault="002062AC" w:rsidP="001F485E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Internal combustion engine</w:t>
      </w:r>
    </w:p>
    <w:p w:rsidR="001F485E" w:rsidRPr="001C1D36" w:rsidRDefault="002062AC" w:rsidP="001F485E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Diesel</w:t>
      </w:r>
      <w:r w:rsidRPr="001C1D36">
        <w:rPr>
          <w:rFonts w:ascii="Times New Roman" w:hAnsi="Times New Roman"/>
          <w:sz w:val="28"/>
          <w:szCs w:val="28"/>
        </w:rPr>
        <w:t xml:space="preserve"> </w:t>
      </w:r>
      <w:r w:rsidRPr="001C1D36">
        <w:rPr>
          <w:rFonts w:ascii="Times New Roman" w:hAnsi="Times New Roman"/>
          <w:sz w:val="28"/>
          <w:szCs w:val="28"/>
          <w:lang w:val="en-US"/>
        </w:rPr>
        <w:t>vs</w:t>
      </w:r>
      <w:r w:rsidRPr="001C1D36">
        <w:rPr>
          <w:rFonts w:ascii="Times New Roman" w:hAnsi="Times New Roman"/>
          <w:sz w:val="28"/>
          <w:szCs w:val="28"/>
        </w:rPr>
        <w:t xml:space="preserve">. </w:t>
      </w:r>
      <w:r w:rsidRPr="001C1D36">
        <w:rPr>
          <w:rFonts w:ascii="Times New Roman" w:hAnsi="Times New Roman"/>
          <w:sz w:val="28"/>
          <w:szCs w:val="28"/>
          <w:lang w:val="en-US"/>
        </w:rPr>
        <w:t>gasoline</w:t>
      </w:r>
    </w:p>
    <w:p w:rsidR="001F485E" w:rsidRPr="001C1D36" w:rsidRDefault="002062AC" w:rsidP="001F485E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Two-stroke engine</w:t>
      </w:r>
    </w:p>
    <w:p w:rsidR="001F485E" w:rsidRPr="001C1D36" w:rsidRDefault="002062AC" w:rsidP="001F485E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Four-stroke engine</w:t>
      </w:r>
    </w:p>
    <w:p w:rsidR="001F485E" w:rsidRPr="001C1D36" w:rsidRDefault="002062AC" w:rsidP="001F485E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hAnsi="Times New Roman"/>
          <w:sz w:val="28"/>
          <w:szCs w:val="28"/>
          <w:lang w:val="en-US"/>
        </w:rPr>
        <w:t>Electronical system</w:t>
      </w:r>
    </w:p>
    <w:p w:rsidR="001F485E" w:rsidRPr="001C1D36" w:rsidRDefault="001F485E" w:rsidP="001F485E">
      <w:pPr>
        <w:spacing w:after="200" w:line="276" w:lineRule="auto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t xml:space="preserve"> </w:t>
      </w:r>
    </w:p>
    <w:p w:rsidR="001F485E" w:rsidRPr="001C1D36" w:rsidRDefault="001F485E" w:rsidP="001F485E">
      <w:pPr>
        <w:spacing w:after="200" w:line="276" w:lineRule="auto"/>
        <w:rPr>
          <w:rFonts w:eastAsia="Adobe Fangsong Std R"/>
          <w:b/>
          <w:bCs/>
          <w:sz w:val="28"/>
          <w:szCs w:val="28"/>
        </w:rPr>
      </w:pPr>
      <w:r w:rsidRPr="001C1D36">
        <w:rPr>
          <w:rFonts w:eastAsia="Adobe Fangsong Std R"/>
          <w:b/>
          <w:bCs/>
          <w:sz w:val="28"/>
          <w:szCs w:val="28"/>
        </w:rPr>
        <w:br w:type="page"/>
      </w:r>
    </w:p>
    <w:p w:rsidR="001F485E" w:rsidRPr="001C1D36" w:rsidRDefault="001F485E" w:rsidP="001F485E">
      <w:pPr>
        <w:spacing w:line="360" w:lineRule="auto"/>
        <w:jc w:val="center"/>
        <w:rPr>
          <w:rFonts w:eastAsia="Adobe Fangsong Std R"/>
          <w:b/>
          <w:bCs/>
          <w:sz w:val="28"/>
          <w:szCs w:val="28"/>
        </w:rPr>
      </w:pPr>
      <w:r w:rsidRPr="001C1D36">
        <w:rPr>
          <w:rFonts w:eastAsia="Adobe Fangsong Std R"/>
          <w:b/>
          <w:bCs/>
          <w:sz w:val="28"/>
          <w:szCs w:val="28"/>
        </w:rPr>
        <w:lastRenderedPageBreak/>
        <w:t>Указания к выполнению самостоятельной работы</w:t>
      </w:r>
    </w:p>
    <w:p w:rsidR="001F485E" w:rsidRPr="001C1D36" w:rsidRDefault="001F485E" w:rsidP="001F485E">
      <w:pPr>
        <w:spacing w:line="360" w:lineRule="auto"/>
        <w:jc w:val="center"/>
        <w:rPr>
          <w:rFonts w:eastAsia="Adobe Fangsong Std R"/>
          <w:b/>
          <w:bCs/>
          <w:sz w:val="28"/>
          <w:szCs w:val="28"/>
        </w:rPr>
      </w:pPr>
    </w:p>
    <w:p w:rsidR="001F485E" w:rsidRPr="001C1D36" w:rsidRDefault="001F485E" w:rsidP="001F485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1C1D36">
        <w:rPr>
          <w:rFonts w:ascii="Times New Roman" w:eastAsia="Adobe Fangsong Std R" w:hAnsi="Times New Roman"/>
          <w:sz w:val="28"/>
          <w:szCs w:val="28"/>
        </w:rPr>
        <w:t>Самостоятельную работу нужно выполнить в тетради по иностранному языку, чернилами черного или синего цвета. Необходимо оставлять поля шириной 5 клеточек для замечаний преподавателя.</w:t>
      </w:r>
    </w:p>
    <w:p w:rsidR="001F485E" w:rsidRPr="001C1D36" w:rsidRDefault="001F485E" w:rsidP="001F485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1C1D36">
        <w:rPr>
          <w:rFonts w:ascii="Times New Roman" w:eastAsia="Adobe Fangsong Std R" w:hAnsi="Times New Roman"/>
          <w:sz w:val="28"/>
          <w:szCs w:val="28"/>
        </w:rPr>
        <w:t>Необходимо перевести исходные тексты на русский язык, выписать все выделенные слова с переводом, выполнить упражнения 1-4 в письменном виде, подготовить чтение текстов.</w:t>
      </w:r>
    </w:p>
    <w:p w:rsidR="001F485E" w:rsidRPr="001C1D36" w:rsidRDefault="001F485E" w:rsidP="001F485E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1C1D36">
        <w:rPr>
          <w:rFonts w:ascii="Times New Roman" w:eastAsia="Adobe Fangsong Std R" w:hAnsi="Times New Roman"/>
          <w:sz w:val="28"/>
          <w:szCs w:val="28"/>
        </w:rPr>
        <w:t>После получения проверенной преподавателем работы студент должен в этой же тетради исправить все отмеченные ошибки и недочеты. Вносить исправления в сам текст работы после ее проверки запрещается.</w:t>
      </w:r>
    </w:p>
    <w:p w:rsidR="001F485E" w:rsidRPr="001C1D36" w:rsidRDefault="001F485E" w:rsidP="001F485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1D36">
        <w:rPr>
          <w:rFonts w:ascii="Times New Roman" w:eastAsia="Adobe Fangsong Std R" w:hAnsi="Times New Roman"/>
          <w:sz w:val="28"/>
          <w:szCs w:val="28"/>
        </w:rPr>
        <w:t xml:space="preserve">Оценивание </w:t>
      </w:r>
      <w:r w:rsidRPr="001C1D36">
        <w:rPr>
          <w:rFonts w:ascii="Times New Roman" w:hAnsi="Times New Roman"/>
          <w:sz w:val="28"/>
          <w:szCs w:val="28"/>
        </w:rPr>
        <w:t xml:space="preserve">индивидуальных образовательных достижений по результатам выполнения самостоятельной работы производится в соответствии с универсальной шкалой (таблица). </w:t>
      </w:r>
    </w:p>
    <w:p w:rsidR="001F485E" w:rsidRPr="001C1D36" w:rsidRDefault="001F485E" w:rsidP="001F485E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283"/>
        <w:gridCol w:w="3054"/>
      </w:tblGrid>
      <w:tr w:rsidR="001F485E" w:rsidRPr="001C1D36" w:rsidTr="00C31489">
        <w:trPr>
          <w:trHeight w:val="20"/>
          <w:jc w:val="center"/>
        </w:trPr>
        <w:tc>
          <w:tcPr>
            <w:tcW w:w="21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2859" w:type="pct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Качественная оценка </w:t>
            </w:r>
          </w:p>
        </w:tc>
      </w:tr>
      <w:tr w:rsidR="001F485E" w:rsidRPr="001C1D36" w:rsidTr="00C31489">
        <w:trPr>
          <w:trHeight w:val="20"/>
          <w:jc w:val="center"/>
        </w:trPr>
        <w:tc>
          <w:tcPr>
            <w:tcW w:w="21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1F485E" w:rsidRPr="001C1D36" w:rsidTr="00C31489">
        <w:trPr>
          <w:trHeight w:val="20"/>
          <w:jc w:val="center"/>
        </w:trPr>
        <w:tc>
          <w:tcPr>
            <w:tcW w:w="214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90 – 100</w:t>
            </w:r>
          </w:p>
        </w:tc>
        <w:tc>
          <w:tcPr>
            <w:tcW w:w="122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1F485E" w:rsidRPr="001C1D36" w:rsidTr="00C31489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80 – 89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1F485E" w:rsidRPr="001C1D36" w:rsidTr="00C31489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70 – 79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1F485E" w:rsidRPr="001C1D36" w:rsidTr="00C31489">
        <w:trPr>
          <w:trHeight w:val="20"/>
          <w:jc w:val="center"/>
        </w:trPr>
        <w:tc>
          <w:tcPr>
            <w:tcW w:w="2141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F485E" w:rsidRPr="001C1D36" w:rsidRDefault="001F485E" w:rsidP="00C3148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D36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1F485E" w:rsidRPr="001C1D36" w:rsidRDefault="001F485E" w:rsidP="001F485E">
      <w:pPr>
        <w:spacing w:after="200" w:line="360" w:lineRule="auto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rPr>
          <w:b/>
          <w:sz w:val="28"/>
          <w:szCs w:val="28"/>
        </w:rPr>
      </w:pPr>
    </w:p>
    <w:p w:rsidR="001F485E" w:rsidRPr="001C1D36" w:rsidRDefault="001F485E" w:rsidP="001F485E">
      <w:pPr>
        <w:spacing w:after="200" w:line="276" w:lineRule="auto"/>
        <w:jc w:val="center"/>
        <w:rPr>
          <w:b/>
          <w:sz w:val="28"/>
          <w:szCs w:val="28"/>
          <w:lang w:val="en-US"/>
        </w:rPr>
      </w:pPr>
      <w:r w:rsidRPr="001C1D36">
        <w:rPr>
          <w:b/>
          <w:sz w:val="28"/>
          <w:szCs w:val="28"/>
        </w:rPr>
        <w:lastRenderedPageBreak/>
        <w:t>Занятие</w:t>
      </w:r>
      <w:r w:rsidRPr="001C1D36">
        <w:rPr>
          <w:b/>
          <w:sz w:val="28"/>
          <w:szCs w:val="28"/>
          <w:lang w:val="en-US"/>
        </w:rPr>
        <w:t xml:space="preserve"> № </w:t>
      </w:r>
      <w:r w:rsidR="00250344" w:rsidRPr="001C1D36">
        <w:rPr>
          <w:b/>
          <w:sz w:val="28"/>
          <w:szCs w:val="28"/>
          <w:lang w:val="en-US"/>
        </w:rPr>
        <w:t>1</w:t>
      </w:r>
      <w:r w:rsidRPr="001C1D36">
        <w:rPr>
          <w:b/>
          <w:sz w:val="28"/>
          <w:szCs w:val="28"/>
          <w:lang w:val="en-US"/>
        </w:rPr>
        <w:t xml:space="preserve">. </w:t>
      </w:r>
      <w:r w:rsidR="002062AC" w:rsidRPr="001C1D36">
        <w:rPr>
          <w:b/>
          <w:sz w:val="28"/>
          <w:szCs w:val="28"/>
          <w:lang w:val="en-US"/>
        </w:rPr>
        <w:t>Mechanics</w:t>
      </w:r>
      <w:r w:rsidR="002062AC" w:rsidRPr="001C1D36">
        <w:rPr>
          <w:b/>
          <w:sz w:val="28"/>
          <w:szCs w:val="28"/>
          <w:lang w:val="en-US"/>
        </w:rPr>
        <w:t>. Internal combustion engine</w:t>
      </w:r>
      <w:r w:rsidRPr="001C1D36">
        <w:rPr>
          <w:b/>
          <w:sz w:val="28"/>
          <w:szCs w:val="28"/>
          <w:lang w:val="en-US"/>
        </w:rPr>
        <w:t xml:space="preserve">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Цель:</w:t>
      </w:r>
      <w:r w:rsidRPr="001C1D36">
        <w:rPr>
          <w:sz w:val="28"/>
          <w:szCs w:val="28"/>
        </w:rPr>
        <w:t xml:space="preserve"> Знать основные термины в автомеханике, лексику по специальности.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Уметь:</w:t>
      </w:r>
      <w:r w:rsidRPr="001C1D36">
        <w:rPr>
          <w:sz w:val="28"/>
          <w:szCs w:val="28"/>
        </w:rPr>
        <w:t xml:space="preserve"> Читать, понимать технические тексты на английском языке, владеть лексикой. </w:t>
      </w:r>
    </w:p>
    <w:p w:rsidR="001F485E" w:rsidRPr="001C1D36" w:rsidRDefault="001F485E" w:rsidP="001F485E">
      <w:pPr>
        <w:spacing w:line="360" w:lineRule="auto"/>
        <w:jc w:val="both"/>
        <w:rPr>
          <w:sz w:val="28"/>
          <w:szCs w:val="28"/>
        </w:rPr>
      </w:pPr>
      <w:r w:rsidRPr="001C1D36">
        <w:rPr>
          <w:noProof/>
          <w:sz w:val="28"/>
          <w:szCs w:val="28"/>
        </w:rPr>
        <w:drawing>
          <wp:inline distT="0" distB="0" distL="0" distR="0">
            <wp:extent cx="5549843" cy="7631033"/>
            <wp:effectExtent l="0" t="0" r="0" b="8255"/>
            <wp:docPr id="5" name="Рисунок 5" descr="E:\скан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76" cy="76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250344" w:rsidRPr="001C1D36" w:rsidRDefault="00250344" w:rsidP="00250344">
      <w:pPr>
        <w:spacing w:after="200" w:line="276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 xml:space="preserve">Занятие № </w:t>
      </w:r>
      <w:r w:rsidRPr="001C1D36">
        <w:rPr>
          <w:b/>
          <w:sz w:val="28"/>
          <w:szCs w:val="28"/>
        </w:rPr>
        <w:t>2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Mechanics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Diesel</w:t>
      </w:r>
      <w:r w:rsidRPr="001C1D36">
        <w:rPr>
          <w:b/>
          <w:sz w:val="28"/>
          <w:szCs w:val="28"/>
        </w:rPr>
        <w:t xml:space="preserve"> </w:t>
      </w:r>
      <w:r w:rsidRPr="001C1D36">
        <w:rPr>
          <w:b/>
          <w:sz w:val="28"/>
          <w:szCs w:val="28"/>
          <w:lang w:val="en-US"/>
        </w:rPr>
        <w:t>vs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gasoline</w:t>
      </w:r>
      <w:r w:rsidRPr="001C1D36">
        <w:rPr>
          <w:b/>
          <w:sz w:val="28"/>
          <w:szCs w:val="28"/>
        </w:rPr>
        <w:t xml:space="preserve">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Цель:</w:t>
      </w:r>
      <w:r w:rsidRPr="001C1D36">
        <w:rPr>
          <w:sz w:val="28"/>
          <w:szCs w:val="28"/>
        </w:rPr>
        <w:t xml:space="preserve"> Знать </w:t>
      </w:r>
      <w:r w:rsidRPr="001C1D36">
        <w:rPr>
          <w:sz w:val="28"/>
          <w:szCs w:val="28"/>
        </w:rPr>
        <w:t>основные термины в автомеханике</w:t>
      </w:r>
      <w:r w:rsidRPr="001C1D36">
        <w:rPr>
          <w:sz w:val="28"/>
          <w:szCs w:val="28"/>
        </w:rPr>
        <w:t xml:space="preserve">, лексику по специальности.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Уметь:</w:t>
      </w:r>
      <w:r w:rsidRPr="001C1D36">
        <w:rPr>
          <w:sz w:val="28"/>
          <w:szCs w:val="28"/>
        </w:rPr>
        <w:t xml:space="preserve"> Читать, понимать</w:t>
      </w:r>
      <w:r w:rsidRPr="001C1D36">
        <w:rPr>
          <w:sz w:val="28"/>
          <w:szCs w:val="28"/>
        </w:rPr>
        <w:t xml:space="preserve"> технические тексты</w:t>
      </w:r>
      <w:r w:rsidRPr="001C1D36">
        <w:rPr>
          <w:sz w:val="28"/>
          <w:szCs w:val="28"/>
        </w:rPr>
        <w:t xml:space="preserve"> на английском языке, владеть лексикой. </w:t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1F485E" w:rsidRPr="001C1D36" w:rsidRDefault="001F485E" w:rsidP="001F485E">
      <w:pPr>
        <w:spacing w:line="360" w:lineRule="auto"/>
        <w:jc w:val="both"/>
        <w:rPr>
          <w:sz w:val="28"/>
          <w:szCs w:val="28"/>
        </w:rPr>
      </w:pPr>
      <w:r w:rsidRPr="001C1D36">
        <w:rPr>
          <w:noProof/>
          <w:sz w:val="28"/>
          <w:szCs w:val="28"/>
        </w:rPr>
        <w:drawing>
          <wp:inline distT="0" distB="0" distL="0" distR="0">
            <wp:extent cx="5349818" cy="7355999"/>
            <wp:effectExtent l="0" t="0" r="3810" b="0"/>
            <wp:docPr id="4" name="Рисунок 4" descr="E:\скан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17" cy="73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250344" w:rsidRPr="001C1D36" w:rsidRDefault="00250344" w:rsidP="00250344">
      <w:pPr>
        <w:spacing w:after="200" w:line="276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 xml:space="preserve">Занятие № </w:t>
      </w:r>
      <w:r w:rsidRPr="001C1D36">
        <w:rPr>
          <w:b/>
          <w:sz w:val="28"/>
          <w:szCs w:val="28"/>
        </w:rPr>
        <w:t>3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Mechanics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Two-stroke engine</w:t>
      </w:r>
      <w:r w:rsidRPr="001C1D36">
        <w:rPr>
          <w:b/>
          <w:sz w:val="28"/>
          <w:szCs w:val="28"/>
        </w:rPr>
        <w:t xml:space="preserve">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Цель:</w:t>
      </w:r>
      <w:r w:rsidRPr="001C1D36">
        <w:rPr>
          <w:sz w:val="28"/>
          <w:szCs w:val="28"/>
        </w:rPr>
        <w:t xml:space="preserve"> Знать основные термины в автомеханике, лексику по специальности.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Уметь:</w:t>
      </w:r>
      <w:r w:rsidRPr="001C1D36">
        <w:rPr>
          <w:sz w:val="28"/>
          <w:szCs w:val="28"/>
        </w:rPr>
        <w:t xml:space="preserve"> Читать, понимать технические тексты на английском языке, владеть лексикой. </w:t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1F485E" w:rsidRPr="001C1D36" w:rsidRDefault="001F485E" w:rsidP="001F485E">
      <w:pPr>
        <w:spacing w:line="360" w:lineRule="auto"/>
        <w:jc w:val="both"/>
        <w:rPr>
          <w:sz w:val="28"/>
          <w:szCs w:val="28"/>
        </w:rPr>
      </w:pPr>
      <w:r w:rsidRPr="001C1D36">
        <w:rPr>
          <w:noProof/>
          <w:sz w:val="28"/>
          <w:szCs w:val="28"/>
        </w:rPr>
        <w:drawing>
          <wp:inline distT="0" distB="0" distL="0" distR="0">
            <wp:extent cx="5406968" cy="7434580"/>
            <wp:effectExtent l="0" t="0" r="3810" b="0"/>
            <wp:docPr id="3" name="Рисунок 3" descr="E:\скан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80" cy="74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44" w:rsidRPr="001C1D36" w:rsidRDefault="00250344" w:rsidP="00250344">
      <w:pPr>
        <w:spacing w:after="200" w:line="276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 xml:space="preserve">Занятие № </w:t>
      </w:r>
      <w:r w:rsidRPr="001C1D36">
        <w:rPr>
          <w:b/>
          <w:sz w:val="28"/>
          <w:szCs w:val="28"/>
        </w:rPr>
        <w:t>4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Mechanics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Four-stroke engine</w:t>
      </w:r>
      <w:r w:rsidRPr="001C1D36">
        <w:rPr>
          <w:b/>
          <w:sz w:val="28"/>
          <w:szCs w:val="28"/>
        </w:rPr>
        <w:t xml:space="preserve">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Цель:</w:t>
      </w:r>
      <w:r w:rsidRPr="001C1D36">
        <w:rPr>
          <w:sz w:val="28"/>
          <w:szCs w:val="28"/>
        </w:rPr>
        <w:t xml:space="preserve"> Знать основные термины в автомеханике, лексику по специальности.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Уметь:</w:t>
      </w:r>
      <w:r w:rsidRPr="001C1D36">
        <w:rPr>
          <w:sz w:val="28"/>
          <w:szCs w:val="28"/>
        </w:rPr>
        <w:t xml:space="preserve"> Читать, понимать технические тексты на английском языке, владеть лексикой. </w:t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1F485E" w:rsidRPr="001C1D36" w:rsidRDefault="001F485E" w:rsidP="001F485E">
      <w:pPr>
        <w:spacing w:line="360" w:lineRule="auto"/>
        <w:jc w:val="both"/>
        <w:rPr>
          <w:sz w:val="28"/>
          <w:szCs w:val="28"/>
        </w:rPr>
      </w:pPr>
      <w:r w:rsidRPr="001C1D36">
        <w:rPr>
          <w:noProof/>
          <w:sz w:val="28"/>
          <w:szCs w:val="28"/>
        </w:rPr>
        <w:drawing>
          <wp:inline distT="0" distB="0" distL="0" distR="0">
            <wp:extent cx="5234940" cy="7198042"/>
            <wp:effectExtent l="0" t="0" r="3810" b="3175"/>
            <wp:docPr id="2" name="Рисунок 2" descr="E:\скан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33" cy="72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250344" w:rsidRPr="001C1D36" w:rsidRDefault="00250344" w:rsidP="00250344">
      <w:pPr>
        <w:spacing w:after="200" w:line="276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 xml:space="preserve">Занятие № </w:t>
      </w:r>
      <w:r w:rsidRPr="001C1D36">
        <w:rPr>
          <w:b/>
          <w:sz w:val="28"/>
          <w:szCs w:val="28"/>
        </w:rPr>
        <w:t>5</w:t>
      </w:r>
      <w:r w:rsidRPr="001C1D36">
        <w:rPr>
          <w:b/>
          <w:sz w:val="28"/>
          <w:szCs w:val="28"/>
        </w:rPr>
        <w:t xml:space="preserve">. </w:t>
      </w:r>
      <w:r w:rsidRPr="001C1D36">
        <w:rPr>
          <w:b/>
          <w:sz w:val="28"/>
          <w:szCs w:val="28"/>
          <w:lang w:val="en-US"/>
        </w:rPr>
        <w:t>Mechanics</w:t>
      </w:r>
      <w:r w:rsidR="001C1D36" w:rsidRPr="001C1D36">
        <w:rPr>
          <w:b/>
          <w:sz w:val="28"/>
          <w:szCs w:val="28"/>
        </w:rPr>
        <w:t xml:space="preserve">. </w:t>
      </w:r>
      <w:r w:rsidR="001C1D36" w:rsidRPr="001C1D36">
        <w:rPr>
          <w:b/>
          <w:sz w:val="28"/>
          <w:szCs w:val="28"/>
          <w:lang w:val="en-US"/>
        </w:rPr>
        <w:t>Electrical system</w:t>
      </w:r>
      <w:r w:rsidRPr="001C1D36">
        <w:rPr>
          <w:b/>
          <w:sz w:val="28"/>
          <w:szCs w:val="28"/>
        </w:rPr>
        <w:t xml:space="preserve">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Цель:</w:t>
      </w:r>
      <w:r w:rsidRPr="001C1D36">
        <w:rPr>
          <w:sz w:val="28"/>
          <w:szCs w:val="28"/>
        </w:rPr>
        <w:t xml:space="preserve"> Знать основные термины в автомеханике, лексику по специальности. </w:t>
      </w:r>
    </w:p>
    <w:p w:rsidR="00250344" w:rsidRPr="001C1D36" w:rsidRDefault="00250344" w:rsidP="00250344">
      <w:pPr>
        <w:spacing w:line="360" w:lineRule="auto"/>
        <w:jc w:val="both"/>
        <w:rPr>
          <w:sz w:val="28"/>
          <w:szCs w:val="28"/>
        </w:rPr>
      </w:pPr>
      <w:r w:rsidRPr="001C1D36">
        <w:rPr>
          <w:b/>
          <w:sz w:val="28"/>
          <w:szCs w:val="28"/>
        </w:rPr>
        <w:t>Уметь:</w:t>
      </w:r>
      <w:r w:rsidRPr="001C1D36">
        <w:rPr>
          <w:sz w:val="28"/>
          <w:szCs w:val="28"/>
        </w:rPr>
        <w:t xml:space="preserve"> Читать, понимать технические тексты на английском языке, владеть лексикой. </w:t>
      </w:r>
    </w:p>
    <w:p w:rsidR="00250344" w:rsidRPr="001C1D36" w:rsidRDefault="00250344" w:rsidP="001F485E">
      <w:pPr>
        <w:spacing w:line="360" w:lineRule="auto"/>
        <w:jc w:val="both"/>
        <w:rPr>
          <w:sz w:val="28"/>
          <w:szCs w:val="28"/>
        </w:rPr>
      </w:pPr>
    </w:p>
    <w:p w:rsidR="007056D9" w:rsidRPr="001C1D36" w:rsidRDefault="001F485E">
      <w:pPr>
        <w:rPr>
          <w:sz w:val="28"/>
          <w:szCs w:val="28"/>
        </w:rPr>
      </w:pPr>
      <w:r w:rsidRPr="001C1D36">
        <w:rPr>
          <w:noProof/>
          <w:sz w:val="28"/>
          <w:szCs w:val="28"/>
        </w:rPr>
        <w:drawing>
          <wp:inline distT="0" distB="0" distL="0" distR="0">
            <wp:extent cx="5416493" cy="7447677"/>
            <wp:effectExtent l="0" t="0" r="0" b="1270"/>
            <wp:docPr id="1" name="Рисунок 1" descr="E:\скан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10" cy="74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36" w:rsidRPr="001C1D36" w:rsidRDefault="001C1D36">
      <w:pPr>
        <w:rPr>
          <w:sz w:val="28"/>
          <w:szCs w:val="28"/>
        </w:rPr>
      </w:pPr>
    </w:p>
    <w:p w:rsidR="001C1D36" w:rsidRPr="001C1D36" w:rsidRDefault="001C1D36" w:rsidP="001C1D36">
      <w:pPr>
        <w:spacing w:line="360" w:lineRule="auto"/>
        <w:jc w:val="center"/>
        <w:rPr>
          <w:b/>
          <w:sz w:val="28"/>
          <w:szCs w:val="28"/>
        </w:rPr>
      </w:pPr>
      <w:r w:rsidRPr="001C1D36">
        <w:rPr>
          <w:b/>
          <w:sz w:val="28"/>
          <w:szCs w:val="28"/>
        </w:rPr>
        <w:lastRenderedPageBreak/>
        <w:t>Список литературы</w:t>
      </w:r>
    </w:p>
    <w:p w:rsidR="001C1D36" w:rsidRPr="001C1D36" w:rsidRDefault="001C1D36" w:rsidP="001C1D3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C1D36">
        <w:rPr>
          <w:rFonts w:ascii="Times New Roman" w:hAnsi="Times New Roman"/>
          <w:b/>
          <w:sz w:val="28"/>
          <w:szCs w:val="28"/>
          <w:lang w:val="en-US"/>
        </w:rPr>
        <w:t>Essential Grammar in Use, Cambridge University Press 2015</w:t>
      </w:r>
    </w:p>
    <w:p w:rsidR="001C1D36" w:rsidRPr="001C1D36" w:rsidRDefault="001C1D36" w:rsidP="001C1D3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C1D36">
        <w:rPr>
          <w:rFonts w:ascii="Times New Roman" w:hAnsi="Times New Roman"/>
          <w:b/>
          <w:sz w:val="28"/>
          <w:szCs w:val="28"/>
          <w:lang w:val="en-US"/>
        </w:rPr>
        <w:t>Mechanics, Express publishing 2012</w:t>
      </w:r>
    </w:p>
    <w:p w:rsidR="001C1D36" w:rsidRPr="001C1D36" w:rsidRDefault="001C1D36">
      <w:pPr>
        <w:rPr>
          <w:sz w:val="28"/>
          <w:szCs w:val="28"/>
        </w:rPr>
      </w:pPr>
    </w:p>
    <w:sectPr w:rsidR="001C1D36" w:rsidRPr="001C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F28AF"/>
    <w:multiLevelType w:val="multilevel"/>
    <w:tmpl w:val="E58A62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 w15:restartNumberingAfterBreak="0">
    <w:nsid w:val="42445FC0"/>
    <w:multiLevelType w:val="hybridMultilevel"/>
    <w:tmpl w:val="CE5ADC08"/>
    <w:lvl w:ilvl="0" w:tplc="0E762CD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0561BE"/>
    <w:multiLevelType w:val="hybridMultilevel"/>
    <w:tmpl w:val="F9B2C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013CEA"/>
    <w:multiLevelType w:val="multilevel"/>
    <w:tmpl w:val="9154D8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85E"/>
    <w:rsid w:val="00003D7A"/>
    <w:rsid w:val="00031448"/>
    <w:rsid w:val="000A3437"/>
    <w:rsid w:val="000A7185"/>
    <w:rsid w:val="000E65A0"/>
    <w:rsid w:val="0010009B"/>
    <w:rsid w:val="00145F67"/>
    <w:rsid w:val="00153729"/>
    <w:rsid w:val="0015713D"/>
    <w:rsid w:val="001A352B"/>
    <w:rsid w:val="001A7D0E"/>
    <w:rsid w:val="001C1D36"/>
    <w:rsid w:val="001D2B81"/>
    <w:rsid w:val="001E1503"/>
    <w:rsid w:val="001F2575"/>
    <w:rsid w:val="001F485E"/>
    <w:rsid w:val="002062AC"/>
    <w:rsid w:val="00206799"/>
    <w:rsid w:val="00234A56"/>
    <w:rsid w:val="00250344"/>
    <w:rsid w:val="00257DDF"/>
    <w:rsid w:val="002A231C"/>
    <w:rsid w:val="002B60AC"/>
    <w:rsid w:val="002C5023"/>
    <w:rsid w:val="002E2269"/>
    <w:rsid w:val="002F7D9E"/>
    <w:rsid w:val="00310E17"/>
    <w:rsid w:val="00313D65"/>
    <w:rsid w:val="00317456"/>
    <w:rsid w:val="00322022"/>
    <w:rsid w:val="00323B1B"/>
    <w:rsid w:val="00336CF8"/>
    <w:rsid w:val="00367F67"/>
    <w:rsid w:val="00380902"/>
    <w:rsid w:val="003A6316"/>
    <w:rsid w:val="003A6B99"/>
    <w:rsid w:val="003D2C8C"/>
    <w:rsid w:val="003E2610"/>
    <w:rsid w:val="003F10E2"/>
    <w:rsid w:val="0046061C"/>
    <w:rsid w:val="004618ED"/>
    <w:rsid w:val="00481058"/>
    <w:rsid w:val="00485986"/>
    <w:rsid w:val="004D0073"/>
    <w:rsid w:val="004D6AEC"/>
    <w:rsid w:val="004D7FBE"/>
    <w:rsid w:val="00511B7B"/>
    <w:rsid w:val="0051581C"/>
    <w:rsid w:val="00524C92"/>
    <w:rsid w:val="00526053"/>
    <w:rsid w:val="005345C6"/>
    <w:rsid w:val="005419B0"/>
    <w:rsid w:val="00554AA8"/>
    <w:rsid w:val="00585B0C"/>
    <w:rsid w:val="00592074"/>
    <w:rsid w:val="00594053"/>
    <w:rsid w:val="005A17A1"/>
    <w:rsid w:val="005A52B2"/>
    <w:rsid w:val="005B299D"/>
    <w:rsid w:val="005B51B5"/>
    <w:rsid w:val="005C54C6"/>
    <w:rsid w:val="005D0685"/>
    <w:rsid w:val="005D193A"/>
    <w:rsid w:val="005E3108"/>
    <w:rsid w:val="00606717"/>
    <w:rsid w:val="006235A4"/>
    <w:rsid w:val="00662072"/>
    <w:rsid w:val="00701210"/>
    <w:rsid w:val="00702516"/>
    <w:rsid w:val="007056D9"/>
    <w:rsid w:val="00714FF5"/>
    <w:rsid w:val="00733E75"/>
    <w:rsid w:val="00752671"/>
    <w:rsid w:val="00767616"/>
    <w:rsid w:val="007C560E"/>
    <w:rsid w:val="007E7539"/>
    <w:rsid w:val="00814CBB"/>
    <w:rsid w:val="00820253"/>
    <w:rsid w:val="008430FB"/>
    <w:rsid w:val="0086680E"/>
    <w:rsid w:val="00896796"/>
    <w:rsid w:val="008C55B8"/>
    <w:rsid w:val="008D4802"/>
    <w:rsid w:val="008D56C6"/>
    <w:rsid w:val="00907BBE"/>
    <w:rsid w:val="009331CB"/>
    <w:rsid w:val="00936E61"/>
    <w:rsid w:val="00954B26"/>
    <w:rsid w:val="009718DD"/>
    <w:rsid w:val="009773D8"/>
    <w:rsid w:val="009A7B99"/>
    <w:rsid w:val="009C74BF"/>
    <w:rsid w:val="00A04746"/>
    <w:rsid w:val="00A04A95"/>
    <w:rsid w:val="00A816EA"/>
    <w:rsid w:val="00A84556"/>
    <w:rsid w:val="00A9540B"/>
    <w:rsid w:val="00AA45DA"/>
    <w:rsid w:val="00AE0150"/>
    <w:rsid w:val="00B07444"/>
    <w:rsid w:val="00B36CC4"/>
    <w:rsid w:val="00B9788E"/>
    <w:rsid w:val="00BD14AC"/>
    <w:rsid w:val="00BD23D3"/>
    <w:rsid w:val="00BD30F3"/>
    <w:rsid w:val="00BE30B8"/>
    <w:rsid w:val="00BF592C"/>
    <w:rsid w:val="00C01B2A"/>
    <w:rsid w:val="00C15872"/>
    <w:rsid w:val="00C15A39"/>
    <w:rsid w:val="00C30C1B"/>
    <w:rsid w:val="00C573A4"/>
    <w:rsid w:val="00C66F25"/>
    <w:rsid w:val="00C974BC"/>
    <w:rsid w:val="00CA36B6"/>
    <w:rsid w:val="00CB507E"/>
    <w:rsid w:val="00CD533E"/>
    <w:rsid w:val="00CD6BED"/>
    <w:rsid w:val="00D01D30"/>
    <w:rsid w:val="00D0264D"/>
    <w:rsid w:val="00D16D43"/>
    <w:rsid w:val="00D55530"/>
    <w:rsid w:val="00D82B28"/>
    <w:rsid w:val="00D85C8A"/>
    <w:rsid w:val="00D87FD0"/>
    <w:rsid w:val="00DD334A"/>
    <w:rsid w:val="00E100AC"/>
    <w:rsid w:val="00E22385"/>
    <w:rsid w:val="00E30BCA"/>
    <w:rsid w:val="00E31399"/>
    <w:rsid w:val="00E320E6"/>
    <w:rsid w:val="00E32BF4"/>
    <w:rsid w:val="00E64C32"/>
    <w:rsid w:val="00E65EBC"/>
    <w:rsid w:val="00E81FCD"/>
    <w:rsid w:val="00E93505"/>
    <w:rsid w:val="00E963D8"/>
    <w:rsid w:val="00EA0B91"/>
    <w:rsid w:val="00EB0B86"/>
    <w:rsid w:val="00F1137A"/>
    <w:rsid w:val="00F25108"/>
    <w:rsid w:val="00F25E34"/>
    <w:rsid w:val="00F311E0"/>
    <w:rsid w:val="00F40310"/>
    <w:rsid w:val="00F545EE"/>
    <w:rsid w:val="00F56E76"/>
    <w:rsid w:val="00F7777F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DA40C-AF4B-4D31-B07B-04984B0D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485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99"/>
    <w:qFormat/>
    <w:rsid w:val="001F485E"/>
    <w:pPr>
      <w:spacing w:after="0" w:line="240" w:lineRule="auto"/>
    </w:pPr>
    <w:rPr>
      <w:rFonts w:ascii="Calibri" w:eastAsia="Calibri" w:hAnsi="Calibri" w:cs="Calibri"/>
    </w:rPr>
  </w:style>
  <w:style w:type="character" w:customStyle="1" w:styleId="a5">
    <w:name w:val="Без интервала Знак"/>
    <w:link w:val="a4"/>
    <w:uiPriority w:val="99"/>
    <w:locked/>
    <w:rsid w:val="001F485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Анастасия</dc:creator>
  <cp:keywords/>
  <dc:description/>
  <cp:lastModifiedBy>Анастасия Анастасия</cp:lastModifiedBy>
  <cp:revision>1</cp:revision>
  <dcterms:created xsi:type="dcterms:W3CDTF">2019-02-03T11:13:00Z</dcterms:created>
  <dcterms:modified xsi:type="dcterms:W3CDTF">2019-02-03T11:54:00Z</dcterms:modified>
</cp:coreProperties>
</file>