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02DCE2F1" w14:textId="2BB40061" w:rsidR="00B610A2" w:rsidRDefault="00B610A2" w:rsidP="00B610A2">
          <w:pPr>
            <w:spacing w:after="0" w:line="360" w:lineRule="auto"/>
            <w:jc w:val="right"/>
            <w:rPr>
              <w:rFonts w:ascii="Times New Roman" w:hAnsi="Times New Roman" w:cs="Times New Roman"/>
            </w:rPr>
          </w:pPr>
        </w:p>
        <w:p w14:paraId="337F60FB" w14:textId="7F19AFB1" w:rsidR="00966062" w:rsidRDefault="00966062" w:rsidP="00B610A2">
          <w:pPr>
            <w:spacing w:after="0" w:line="360" w:lineRule="auto"/>
            <w:jc w:val="right"/>
            <w:rPr>
              <w:rFonts w:ascii="Times New Roman" w:hAnsi="Times New Roman" w:cs="Times New Roman"/>
            </w:rPr>
          </w:pPr>
        </w:p>
        <w:p w14:paraId="17760D25" w14:textId="5D18A571" w:rsidR="00966062" w:rsidRDefault="00966062" w:rsidP="00B610A2">
          <w:pPr>
            <w:spacing w:after="0" w:line="360" w:lineRule="auto"/>
            <w:jc w:val="right"/>
            <w:rPr>
              <w:rFonts w:ascii="Times New Roman" w:hAnsi="Times New Roman" w:cs="Times New Roman"/>
            </w:rPr>
          </w:pPr>
        </w:p>
        <w:p w14:paraId="158FD89D" w14:textId="77777777" w:rsidR="00966062" w:rsidRDefault="00966062" w:rsidP="00B610A2">
          <w:pPr>
            <w:spacing w:after="0" w:line="360" w:lineRule="auto"/>
            <w:jc w:val="right"/>
            <w:rPr>
              <w:rFonts w:ascii="Times New Roman" w:hAnsi="Times New Roman" w:cs="Times New Roman"/>
            </w:rPr>
          </w:pPr>
        </w:p>
        <w:p w14:paraId="7ED8ADC6" w14:textId="77777777"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347C0AD" w14:textId="77777777" w:rsidR="00966062" w:rsidRDefault="000F0FC3" w:rsidP="00966062">
          <w:pPr>
            <w:jc w:val="center"/>
            <w:rPr>
              <w:rFonts w:ascii="Times New Roman" w:hAnsi="Times New Roman" w:cs="Times New Roman"/>
              <w:sz w:val="72"/>
              <w:szCs w:val="72"/>
            </w:rPr>
          </w:pPr>
          <w:r>
            <w:rPr>
              <w:rFonts w:ascii="Times New Roman" w:eastAsia="Arial Unicode MS" w:hAnsi="Times New Roman" w:cs="Times New Roman"/>
              <w:sz w:val="56"/>
              <w:szCs w:val="56"/>
            </w:rPr>
            <w:t>«</w:t>
          </w:r>
          <w:r w:rsidR="000D449A">
            <w:rPr>
              <w:rFonts w:ascii="Times New Roman" w:eastAsia="Arial Unicode MS" w:hAnsi="Times New Roman" w:cs="Times New Roman"/>
              <w:sz w:val="56"/>
              <w:szCs w:val="56"/>
            </w:rPr>
            <w:t>ПЧЕЛОВОДСТВО</w:t>
          </w:r>
          <w:r>
            <w:rPr>
              <w:rFonts w:ascii="Times New Roman" w:eastAsia="Arial Unicode MS" w:hAnsi="Times New Roman" w:cs="Times New Roman"/>
              <w:sz w:val="56"/>
              <w:szCs w:val="56"/>
            </w:rPr>
            <w:t>»</w:t>
          </w:r>
          <w:r w:rsidR="00966062" w:rsidRPr="00966062">
            <w:rPr>
              <w:rFonts w:ascii="Times New Roman" w:hAnsi="Times New Roman" w:cs="Times New Roman"/>
              <w:sz w:val="72"/>
              <w:szCs w:val="72"/>
            </w:rPr>
            <w:t xml:space="preserve"> </w:t>
          </w:r>
        </w:p>
        <w:p w14:paraId="2EC7FD07" w14:textId="2780624C" w:rsidR="00966062" w:rsidRPr="00A14759" w:rsidRDefault="00966062" w:rsidP="00966062">
          <w:pPr>
            <w:spacing w:after="0" w:line="240" w:lineRule="auto"/>
            <w:jc w:val="center"/>
            <w:rPr>
              <w:rFonts w:ascii="Times New Roman" w:hAnsi="Times New Roman" w:cs="Times New Roman"/>
              <w:sz w:val="56"/>
              <w:szCs w:val="56"/>
            </w:rPr>
          </w:pPr>
          <w:r w:rsidRPr="00966062">
            <w:rPr>
              <w:rFonts w:ascii="Times New Roman" w:hAnsi="Times New Roman" w:cs="Times New Roman"/>
              <w:sz w:val="56"/>
              <w:szCs w:val="56"/>
            </w:rPr>
            <w:t xml:space="preserve">Регионального этапа </w:t>
          </w:r>
        </w:p>
        <w:p w14:paraId="4942AEB7" w14:textId="5986EC4F" w:rsidR="00966062" w:rsidRPr="00966062" w:rsidRDefault="00966062" w:rsidP="00966062">
          <w:pPr>
            <w:spacing w:after="0" w:line="240" w:lineRule="auto"/>
            <w:jc w:val="center"/>
            <w:rPr>
              <w:rFonts w:ascii="Times New Roman" w:hAnsi="Times New Roman" w:cs="Times New Roman"/>
              <w:sz w:val="56"/>
              <w:szCs w:val="56"/>
            </w:rPr>
          </w:pPr>
          <w:r w:rsidRPr="00966062">
            <w:rPr>
              <w:rFonts w:ascii="Times New Roman" w:hAnsi="Times New Roman" w:cs="Times New Roman"/>
              <w:sz w:val="56"/>
              <w:szCs w:val="56"/>
            </w:rPr>
            <w:t>Чемпионата по профессиональному мастерству «Профессионалы»</w:t>
          </w:r>
          <w:r w:rsidRPr="00966062">
            <w:rPr>
              <w:rFonts w:eastAsiaTheme="minorEastAsia"/>
              <w:shadow/>
              <w:color w:val="000000" w:themeColor="text1"/>
              <w:kern w:val="24"/>
              <w:sz w:val="56"/>
              <w:szCs w:val="56"/>
            </w:rPr>
            <w:t xml:space="preserve"> </w:t>
          </w:r>
          <w:r w:rsidR="00532724">
            <w:rPr>
              <w:rFonts w:ascii="Times New Roman" w:hAnsi="Times New Roman" w:cs="Times New Roman"/>
              <w:sz w:val="56"/>
              <w:szCs w:val="56"/>
            </w:rPr>
            <w:t>Красноярского края</w:t>
          </w:r>
          <w:r w:rsidRPr="00966062">
            <w:rPr>
              <w:rFonts w:ascii="Times New Roman" w:hAnsi="Times New Roman" w:cs="Times New Roman"/>
              <w:sz w:val="56"/>
              <w:szCs w:val="56"/>
            </w:rPr>
            <w:t xml:space="preserve"> в 2023 году</w:t>
          </w:r>
        </w:p>
        <w:p w14:paraId="598F8714" w14:textId="1E3583AA" w:rsidR="00832EBB" w:rsidRPr="00966062" w:rsidRDefault="00832EBB" w:rsidP="00966062">
          <w:pPr>
            <w:spacing w:after="0" w:line="240" w:lineRule="auto"/>
            <w:jc w:val="center"/>
            <w:rPr>
              <w:rFonts w:ascii="Times New Roman" w:eastAsia="Arial Unicode MS" w:hAnsi="Times New Roman" w:cs="Times New Roman"/>
              <w:sz w:val="56"/>
              <w:szCs w:val="56"/>
            </w:rPr>
          </w:pPr>
        </w:p>
        <w:p w14:paraId="29C9EBAA" w14:textId="77777777" w:rsidR="00966062" w:rsidRDefault="00966062" w:rsidP="00C17B01">
          <w:pPr>
            <w:spacing w:after="0" w:line="360" w:lineRule="auto"/>
            <w:jc w:val="center"/>
            <w:rPr>
              <w:rFonts w:ascii="Times New Roman" w:eastAsia="Arial Unicode MS" w:hAnsi="Times New Roman" w:cs="Times New Roman"/>
              <w:sz w:val="72"/>
              <w:szCs w:val="72"/>
            </w:rPr>
          </w:pPr>
        </w:p>
        <w:p w14:paraId="5AEF7CDB" w14:textId="77777777" w:rsidR="00966062" w:rsidRDefault="00966062" w:rsidP="00C17B01">
          <w:pPr>
            <w:spacing w:after="0" w:line="360" w:lineRule="auto"/>
            <w:jc w:val="center"/>
            <w:rPr>
              <w:rFonts w:ascii="Times New Roman" w:eastAsia="Arial Unicode MS" w:hAnsi="Times New Roman" w:cs="Times New Roman"/>
              <w:sz w:val="72"/>
              <w:szCs w:val="72"/>
            </w:rPr>
          </w:pPr>
        </w:p>
        <w:p w14:paraId="79CC3FAE" w14:textId="77777777" w:rsidR="00966062" w:rsidRDefault="00966062" w:rsidP="00C17B01">
          <w:pPr>
            <w:spacing w:after="0" w:line="360" w:lineRule="auto"/>
            <w:jc w:val="center"/>
            <w:rPr>
              <w:rFonts w:ascii="Times New Roman" w:eastAsia="Arial Unicode MS" w:hAnsi="Times New Roman" w:cs="Times New Roman"/>
              <w:sz w:val="72"/>
              <w:szCs w:val="72"/>
            </w:rPr>
          </w:pPr>
        </w:p>
        <w:p w14:paraId="4E55CF99" w14:textId="3095B1A1" w:rsidR="00334165" w:rsidRPr="00A204BB" w:rsidRDefault="00A55A31" w:rsidP="00C17B01">
          <w:pPr>
            <w:spacing w:after="0" w:line="360" w:lineRule="auto"/>
            <w:jc w:val="center"/>
            <w:rPr>
              <w:rFonts w:ascii="Times New Roman" w:eastAsia="Arial Unicode MS" w:hAnsi="Times New Roman" w:cs="Times New Roman"/>
              <w:sz w:val="72"/>
              <w:szCs w:val="72"/>
            </w:rPr>
          </w:pPr>
        </w:p>
      </w:sdtContent>
    </w:sdt>
    <w:p w14:paraId="4D09F46D" w14:textId="77777777" w:rsidR="006C6D6D" w:rsidRDefault="006C6D6D" w:rsidP="00C17B01">
      <w:pPr>
        <w:spacing w:after="0" w:line="360" w:lineRule="auto"/>
        <w:rPr>
          <w:rFonts w:ascii="Times New Roman" w:hAnsi="Times New Roman" w:cs="Times New Roman"/>
          <w:lang w:bidi="en-US"/>
        </w:rPr>
      </w:pPr>
    </w:p>
    <w:p w14:paraId="11F2DD41" w14:textId="77777777" w:rsidR="009B18A2" w:rsidRDefault="009B18A2" w:rsidP="00C17B01">
      <w:pPr>
        <w:spacing w:after="0" w:line="360" w:lineRule="auto"/>
        <w:rPr>
          <w:rFonts w:ascii="Times New Roman" w:hAnsi="Times New Roman" w:cs="Times New Roman"/>
          <w:lang w:bidi="en-US"/>
        </w:rPr>
      </w:pPr>
    </w:p>
    <w:p w14:paraId="2D1ED06B" w14:textId="77777777" w:rsidR="009B18A2" w:rsidRDefault="009B18A2" w:rsidP="00C17B01">
      <w:pPr>
        <w:spacing w:after="0" w:line="360" w:lineRule="auto"/>
        <w:rPr>
          <w:rFonts w:ascii="Times New Roman" w:hAnsi="Times New Roman" w:cs="Times New Roman"/>
          <w:lang w:bidi="en-US"/>
        </w:rPr>
      </w:pPr>
    </w:p>
    <w:p w14:paraId="122E6F7E" w14:textId="77777777" w:rsidR="009B18A2" w:rsidRDefault="009B18A2" w:rsidP="00C17B01">
      <w:pPr>
        <w:spacing w:after="0" w:line="360" w:lineRule="auto"/>
        <w:rPr>
          <w:rFonts w:ascii="Times New Roman" w:hAnsi="Times New Roman" w:cs="Times New Roman"/>
          <w:lang w:bidi="en-US"/>
        </w:rPr>
      </w:pPr>
    </w:p>
    <w:p w14:paraId="1A77E75A" w14:textId="77777777" w:rsidR="009B18A2" w:rsidRDefault="009B18A2" w:rsidP="00C17B01">
      <w:pPr>
        <w:spacing w:after="0" w:line="360" w:lineRule="auto"/>
        <w:rPr>
          <w:rFonts w:ascii="Times New Roman" w:hAnsi="Times New Roman" w:cs="Times New Roman"/>
          <w:lang w:bidi="en-US"/>
        </w:rPr>
      </w:pPr>
    </w:p>
    <w:p w14:paraId="04F3327A" w14:textId="77777777" w:rsidR="009B18A2" w:rsidRDefault="009B18A2" w:rsidP="00C17B01">
      <w:pPr>
        <w:spacing w:after="0" w:line="360" w:lineRule="auto"/>
        <w:rPr>
          <w:rFonts w:ascii="Times New Roman" w:hAnsi="Times New Roman" w:cs="Times New Roman"/>
          <w:lang w:bidi="en-US"/>
        </w:rPr>
      </w:pPr>
    </w:p>
    <w:p w14:paraId="00E43071" w14:textId="77777777" w:rsidR="009B18A2" w:rsidRDefault="009B18A2" w:rsidP="00C17B01">
      <w:pPr>
        <w:spacing w:after="0" w:line="360" w:lineRule="auto"/>
        <w:rPr>
          <w:rFonts w:ascii="Times New Roman" w:hAnsi="Times New Roman" w:cs="Times New Roman"/>
          <w:lang w:bidi="en-US"/>
        </w:rPr>
      </w:pPr>
    </w:p>
    <w:p w14:paraId="23A1E0D8" w14:textId="4136FF4E"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143B80DC"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49CB28DA" w14:textId="77777777"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11EAFE20" w14:textId="77777777" w:rsidR="00645D74" w:rsidRPr="00645D74" w:rsidRDefault="00054B2A" w:rsidP="00645D74">
      <w:pPr>
        <w:pStyle w:val="25"/>
        <w:spacing w:line="360" w:lineRule="auto"/>
        <w:rPr>
          <w:rFonts w:asciiTheme="minorHAnsi" w:eastAsiaTheme="minorEastAsia" w:hAnsiTheme="minorHAnsi" w:cstheme="minorBidi"/>
          <w:noProof/>
          <w:sz w:val="28"/>
          <w:szCs w:val="28"/>
        </w:rPr>
      </w:pPr>
      <w:r w:rsidRPr="00645D74">
        <w:rPr>
          <w:sz w:val="28"/>
          <w:szCs w:val="28"/>
        </w:rPr>
        <w:fldChar w:fldCharType="begin"/>
      </w:r>
      <w:r w:rsidR="0029547E" w:rsidRPr="00645D74">
        <w:rPr>
          <w:sz w:val="28"/>
          <w:szCs w:val="28"/>
        </w:rPr>
        <w:instrText xml:space="preserve"> TOC \o "1-2" \h \z \u </w:instrText>
      </w:r>
      <w:r w:rsidRPr="00645D74">
        <w:rPr>
          <w:sz w:val="28"/>
          <w:szCs w:val="28"/>
        </w:rPr>
        <w:fldChar w:fldCharType="separate"/>
      </w:r>
      <w:hyperlink w:anchor="_Toc127879451" w:history="1">
        <w:r w:rsidR="00645D74" w:rsidRPr="00645D74">
          <w:rPr>
            <w:rStyle w:val="ae"/>
            <w:noProof/>
            <w:sz w:val="28"/>
            <w:szCs w:val="28"/>
          </w:rPr>
          <w:t>1. ОСНОВНЫЕ ТРЕБОВАНИЯ КОМПЕТЕНЦИИ</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_Toc127879451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3</w:t>
        </w:r>
        <w:r w:rsidR="00645D74" w:rsidRPr="00645D74">
          <w:rPr>
            <w:noProof/>
            <w:webHidden/>
            <w:sz w:val="28"/>
            <w:szCs w:val="28"/>
          </w:rPr>
          <w:fldChar w:fldCharType="end"/>
        </w:r>
      </w:hyperlink>
    </w:p>
    <w:p w14:paraId="7F23DDAC"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2" w:history="1">
        <w:r w:rsidR="00645D74" w:rsidRPr="00645D74">
          <w:rPr>
            <w:rStyle w:val="ae"/>
            <w:noProof/>
            <w:sz w:val="28"/>
            <w:szCs w:val="28"/>
          </w:rPr>
          <w:t>1.1. ОБЩИЕ СВЕДЕНИЯ О ТРЕБОВАНИЯХ КОМПЕТЕНЦИИ</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_Toc127879452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3</w:t>
        </w:r>
        <w:r w:rsidR="00645D74" w:rsidRPr="00645D74">
          <w:rPr>
            <w:noProof/>
            <w:webHidden/>
            <w:sz w:val="28"/>
            <w:szCs w:val="28"/>
          </w:rPr>
          <w:fldChar w:fldCharType="end"/>
        </w:r>
      </w:hyperlink>
    </w:p>
    <w:p w14:paraId="1DFC1DB3"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3" w:history="1">
        <w:r w:rsidR="00645D74" w:rsidRPr="00645D74">
          <w:rPr>
            <w:rStyle w:val="ae"/>
            <w:noProof/>
            <w:sz w:val="28"/>
            <w:szCs w:val="28"/>
          </w:rPr>
          <w:t>1.2. ПЕРЕЧЕНЬ ПРОФЕССИОНАЛЬНЫХ ЗАДАЧ СПЕЦИАЛИСТА ПО КОМПЕТЕНЦИИ «ПЧЕЛОВОДСТВО»</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_Toc127879453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3</w:t>
        </w:r>
        <w:r w:rsidR="00645D74" w:rsidRPr="00645D74">
          <w:rPr>
            <w:noProof/>
            <w:webHidden/>
            <w:sz w:val="28"/>
            <w:szCs w:val="28"/>
          </w:rPr>
          <w:fldChar w:fldCharType="end"/>
        </w:r>
      </w:hyperlink>
    </w:p>
    <w:p w14:paraId="6C0C2C93"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4" w:history="1">
        <w:r w:rsidR="00645D74" w:rsidRPr="00645D74">
          <w:rPr>
            <w:rStyle w:val="ae"/>
            <w:noProof/>
            <w:sz w:val="28"/>
            <w:szCs w:val="28"/>
          </w:rPr>
          <w:t>1.3. ТРЕБОВАНИЯ К СХЕМЕ ОЦЕНКИ</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_Toc127879454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6</w:t>
        </w:r>
        <w:r w:rsidR="00645D74" w:rsidRPr="00645D74">
          <w:rPr>
            <w:noProof/>
            <w:webHidden/>
            <w:sz w:val="28"/>
            <w:szCs w:val="28"/>
          </w:rPr>
          <w:fldChar w:fldCharType="end"/>
        </w:r>
      </w:hyperlink>
    </w:p>
    <w:p w14:paraId="2A16E75C"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5" w:history="1">
        <w:r w:rsidR="00645D74" w:rsidRPr="00645D74">
          <w:rPr>
            <w:rStyle w:val="ae"/>
            <w:noProof/>
            <w:sz w:val="28"/>
            <w:szCs w:val="28"/>
          </w:rPr>
          <w:t>1.4. СПЕЦИФИКАЦИЯ ОЦЕНКИ КОМПЕТЕНЦИИ</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_Toc127879455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6</w:t>
        </w:r>
        <w:r w:rsidR="00645D74" w:rsidRPr="00645D74">
          <w:rPr>
            <w:noProof/>
            <w:webHidden/>
            <w:sz w:val="28"/>
            <w:szCs w:val="28"/>
          </w:rPr>
          <w:fldChar w:fldCharType="end"/>
        </w:r>
      </w:hyperlink>
    </w:p>
    <w:p w14:paraId="4BB673E3"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6" w:history="1">
        <w:r w:rsidR="00645D74" w:rsidRPr="00645D74">
          <w:rPr>
            <w:rStyle w:val="ae"/>
            <w:noProof/>
            <w:sz w:val="28"/>
            <w:szCs w:val="28"/>
          </w:rPr>
          <w:t>1.5. КОНКУРСНОЕ ЗАДАНИЕ</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_Toc127879456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7</w:t>
        </w:r>
        <w:r w:rsidR="00645D74" w:rsidRPr="00645D74">
          <w:rPr>
            <w:noProof/>
            <w:webHidden/>
            <w:sz w:val="28"/>
            <w:szCs w:val="28"/>
          </w:rPr>
          <w:fldChar w:fldCharType="end"/>
        </w:r>
      </w:hyperlink>
    </w:p>
    <w:p w14:paraId="31889F89"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7" w:history="1">
        <w:r w:rsidR="00645D74" w:rsidRPr="00645D74">
          <w:rPr>
            <w:rStyle w:val="ae"/>
            <w:noProof/>
            <w:sz w:val="28"/>
            <w:szCs w:val="28"/>
          </w:rPr>
          <w:t>1.5.1. Разработка/выбор конкурсного задания</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_Toc127879457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7</w:t>
        </w:r>
        <w:r w:rsidR="00645D74" w:rsidRPr="00645D74">
          <w:rPr>
            <w:noProof/>
            <w:webHidden/>
            <w:sz w:val="28"/>
            <w:szCs w:val="28"/>
          </w:rPr>
          <w:fldChar w:fldCharType="end"/>
        </w:r>
      </w:hyperlink>
    </w:p>
    <w:p w14:paraId="615D1CF7"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8" w:history="1">
        <w:r w:rsidR="00645D74" w:rsidRPr="00645D74">
          <w:rPr>
            <w:rStyle w:val="ae"/>
            <w:noProof/>
            <w:sz w:val="28"/>
            <w:szCs w:val="28"/>
          </w:rPr>
          <w:t>1.5.2. Структура модулей конкурсного задания (инвариант/вариатив)</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_Toc127879458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8</w:t>
        </w:r>
        <w:r w:rsidR="00645D74" w:rsidRPr="00645D74">
          <w:rPr>
            <w:noProof/>
            <w:webHidden/>
            <w:sz w:val="28"/>
            <w:szCs w:val="28"/>
          </w:rPr>
          <w:fldChar w:fldCharType="end"/>
        </w:r>
      </w:hyperlink>
    </w:p>
    <w:p w14:paraId="4C2D1389"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59" w:history="1">
        <w:r w:rsidR="00645D74" w:rsidRPr="00645D74">
          <w:rPr>
            <w:rStyle w:val="ae"/>
            <w:noProof/>
            <w:sz w:val="28"/>
            <w:szCs w:val="28"/>
          </w:rPr>
          <w:t>2. СПЕЦИАЛЬНЫЕ ПРАВИЛА КОМПЕТЕНЦИИ</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_Toc127879459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11</w:t>
        </w:r>
        <w:r w:rsidR="00645D74" w:rsidRPr="00645D74">
          <w:rPr>
            <w:noProof/>
            <w:webHidden/>
            <w:sz w:val="28"/>
            <w:szCs w:val="28"/>
          </w:rPr>
          <w:fldChar w:fldCharType="end"/>
        </w:r>
      </w:hyperlink>
    </w:p>
    <w:p w14:paraId="78534682"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60" w:history="1">
        <w:r w:rsidR="00645D74" w:rsidRPr="00645D74">
          <w:rPr>
            <w:rStyle w:val="ae"/>
            <w:noProof/>
            <w:sz w:val="28"/>
            <w:szCs w:val="28"/>
          </w:rPr>
          <w:t>2.1. Личный инструмент конкурсанта</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_Toc127879460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14</w:t>
        </w:r>
        <w:r w:rsidR="00645D74" w:rsidRPr="00645D74">
          <w:rPr>
            <w:noProof/>
            <w:webHidden/>
            <w:sz w:val="28"/>
            <w:szCs w:val="28"/>
          </w:rPr>
          <w:fldChar w:fldCharType="end"/>
        </w:r>
      </w:hyperlink>
    </w:p>
    <w:p w14:paraId="2DC4DDF7"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61" w:history="1">
        <w:r w:rsidR="00645D74" w:rsidRPr="00645D74">
          <w:rPr>
            <w:rStyle w:val="ae"/>
            <w:noProof/>
            <w:sz w:val="28"/>
            <w:szCs w:val="28"/>
          </w:rPr>
          <w:t>2.2.</w:t>
        </w:r>
        <w:r w:rsidR="00645D74" w:rsidRPr="00645D74">
          <w:rPr>
            <w:rStyle w:val="ae"/>
            <w:i/>
            <w:noProof/>
            <w:sz w:val="28"/>
            <w:szCs w:val="28"/>
          </w:rPr>
          <w:t xml:space="preserve"> </w:t>
        </w:r>
        <w:r w:rsidR="00645D74" w:rsidRPr="00645D74">
          <w:rPr>
            <w:rStyle w:val="ae"/>
            <w:noProof/>
            <w:sz w:val="28"/>
            <w:szCs w:val="28"/>
          </w:rPr>
          <w:t>Материалы, оборудование и инструменты, запрещенные на площадке</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_Toc127879461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14</w:t>
        </w:r>
        <w:r w:rsidR="00645D74" w:rsidRPr="00645D74">
          <w:rPr>
            <w:noProof/>
            <w:webHidden/>
            <w:sz w:val="28"/>
            <w:szCs w:val="28"/>
          </w:rPr>
          <w:fldChar w:fldCharType="end"/>
        </w:r>
      </w:hyperlink>
    </w:p>
    <w:p w14:paraId="74842691" w14:textId="77777777" w:rsidR="00645D74" w:rsidRPr="00645D74" w:rsidRDefault="00A55A31" w:rsidP="00645D74">
      <w:pPr>
        <w:pStyle w:val="25"/>
        <w:spacing w:line="360" w:lineRule="auto"/>
        <w:rPr>
          <w:rFonts w:asciiTheme="minorHAnsi" w:eastAsiaTheme="minorEastAsia" w:hAnsiTheme="minorHAnsi" w:cstheme="minorBidi"/>
          <w:noProof/>
          <w:sz w:val="28"/>
          <w:szCs w:val="28"/>
        </w:rPr>
      </w:pPr>
      <w:hyperlink w:anchor="_Toc127879462" w:history="1">
        <w:r w:rsidR="00645D74" w:rsidRPr="00645D74">
          <w:rPr>
            <w:rStyle w:val="ae"/>
            <w:noProof/>
            <w:sz w:val="28"/>
            <w:szCs w:val="28"/>
          </w:rPr>
          <w:t>3. Приложения</w:t>
        </w:r>
        <w:r w:rsidR="00645D74" w:rsidRPr="00645D74">
          <w:rPr>
            <w:noProof/>
            <w:webHidden/>
            <w:sz w:val="28"/>
            <w:szCs w:val="28"/>
          </w:rPr>
          <w:tab/>
        </w:r>
        <w:r w:rsidR="00645D74" w:rsidRPr="00645D74">
          <w:rPr>
            <w:noProof/>
            <w:webHidden/>
            <w:sz w:val="28"/>
            <w:szCs w:val="28"/>
          </w:rPr>
          <w:fldChar w:fldCharType="begin"/>
        </w:r>
        <w:r w:rsidR="00645D74" w:rsidRPr="00645D74">
          <w:rPr>
            <w:noProof/>
            <w:webHidden/>
            <w:sz w:val="28"/>
            <w:szCs w:val="28"/>
          </w:rPr>
          <w:instrText xml:space="preserve"> PAGEREF _Toc127879462 \h </w:instrText>
        </w:r>
        <w:r w:rsidR="00645D74" w:rsidRPr="00645D74">
          <w:rPr>
            <w:noProof/>
            <w:webHidden/>
            <w:sz w:val="28"/>
            <w:szCs w:val="28"/>
          </w:rPr>
        </w:r>
        <w:r w:rsidR="00645D74" w:rsidRPr="00645D74">
          <w:rPr>
            <w:noProof/>
            <w:webHidden/>
            <w:sz w:val="28"/>
            <w:szCs w:val="28"/>
          </w:rPr>
          <w:fldChar w:fldCharType="separate"/>
        </w:r>
        <w:r w:rsidR="00645D74" w:rsidRPr="00645D74">
          <w:rPr>
            <w:noProof/>
            <w:webHidden/>
            <w:sz w:val="28"/>
            <w:szCs w:val="28"/>
          </w:rPr>
          <w:t>14</w:t>
        </w:r>
        <w:r w:rsidR="00645D74" w:rsidRPr="00645D74">
          <w:rPr>
            <w:noProof/>
            <w:webHidden/>
            <w:sz w:val="28"/>
            <w:szCs w:val="28"/>
          </w:rPr>
          <w:fldChar w:fldCharType="end"/>
        </w:r>
      </w:hyperlink>
    </w:p>
    <w:p w14:paraId="0CC880B7" w14:textId="77777777" w:rsidR="00AA2B8A" w:rsidRPr="00A204BB" w:rsidRDefault="00054B2A" w:rsidP="00645D74">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645D74">
        <w:rPr>
          <w:rFonts w:ascii="Times New Roman" w:hAnsi="Times New Roman"/>
          <w:bCs/>
          <w:sz w:val="28"/>
          <w:szCs w:val="28"/>
          <w:lang w:val="ru-RU" w:eastAsia="ru-RU"/>
        </w:rPr>
        <w:fldChar w:fldCharType="end"/>
      </w:r>
    </w:p>
    <w:p w14:paraId="02FE9FA9"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D3FCC31" w14:textId="77777777" w:rsidR="00645D74" w:rsidRDefault="00645D74">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13895DAE" w14:textId="77777777"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17DB9994" w14:textId="77777777" w:rsidR="00F50AC5"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5E9F9389" w14:textId="77777777" w:rsidR="00645D74" w:rsidRDefault="00645D74" w:rsidP="00786827">
      <w:pPr>
        <w:pStyle w:val="bullet"/>
        <w:numPr>
          <w:ilvl w:val="0"/>
          <w:numId w:val="0"/>
        </w:numPr>
        <w:spacing w:line="276" w:lineRule="auto"/>
        <w:ind w:firstLine="709"/>
        <w:jc w:val="both"/>
        <w:rPr>
          <w:rFonts w:ascii="Times New Roman" w:hAnsi="Times New Roman"/>
          <w:bCs/>
          <w:sz w:val="28"/>
          <w:szCs w:val="28"/>
          <w:lang w:val="ru-RU" w:eastAsia="ru-RU"/>
        </w:rPr>
      </w:pPr>
      <w:r w:rsidRPr="00645D74">
        <w:rPr>
          <w:rFonts w:ascii="Times New Roman" w:hAnsi="Times New Roman"/>
          <w:bCs/>
          <w:sz w:val="28"/>
          <w:szCs w:val="28"/>
          <w:lang w:val="ru-RU" w:eastAsia="ru-RU"/>
        </w:rPr>
        <w:t>ТК – требования компетенции</w:t>
      </w:r>
    </w:p>
    <w:p w14:paraId="2AEBE7A1" w14:textId="77777777" w:rsidR="00645D74" w:rsidRDefault="00645D74" w:rsidP="00786827">
      <w:pPr>
        <w:pStyle w:val="bullet"/>
        <w:numPr>
          <w:ilvl w:val="0"/>
          <w:numId w:val="0"/>
        </w:numPr>
        <w:spacing w:line="276"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3721E4CE" w14:textId="77777777" w:rsidR="00645D74" w:rsidRDefault="00645D74" w:rsidP="00786827">
      <w:pPr>
        <w:pStyle w:val="bullet"/>
        <w:numPr>
          <w:ilvl w:val="0"/>
          <w:numId w:val="0"/>
        </w:numPr>
        <w:spacing w:line="276"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оценок</w:t>
      </w:r>
    </w:p>
    <w:p w14:paraId="2A537A18" w14:textId="77777777" w:rsidR="00645D74" w:rsidRDefault="00645D74" w:rsidP="00786827">
      <w:pPr>
        <w:pStyle w:val="bullet"/>
        <w:numPr>
          <w:ilvl w:val="0"/>
          <w:numId w:val="0"/>
        </w:numPr>
        <w:spacing w:line="276"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5F7FBA97" w14:textId="77777777" w:rsidR="00645D74" w:rsidRDefault="00645D74" w:rsidP="00786827">
      <w:pPr>
        <w:pStyle w:val="bullet"/>
        <w:numPr>
          <w:ilvl w:val="0"/>
          <w:numId w:val="0"/>
        </w:numPr>
        <w:spacing w:line="276" w:lineRule="auto"/>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ПЗ – план застройки</w:t>
      </w:r>
    </w:p>
    <w:p w14:paraId="422624D2" w14:textId="77777777" w:rsidR="00645D74" w:rsidRPr="00645D74" w:rsidRDefault="00645D74" w:rsidP="00786827">
      <w:pPr>
        <w:pStyle w:val="bullet"/>
        <w:numPr>
          <w:ilvl w:val="0"/>
          <w:numId w:val="0"/>
        </w:numPr>
        <w:spacing w:line="276" w:lineRule="auto"/>
        <w:ind w:firstLine="709"/>
        <w:jc w:val="both"/>
        <w:rPr>
          <w:rFonts w:ascii="Times New Roman" w:hAnsi="Times New Roman"/>
          <w:bCs/>
          <w:sz w:val="28"/>
          <w:szCs w:val="28"/>
          <w:lang w:val="ru-RU" w:eastAsia="ru-RU"/>
        </w:rPr>
      </w:pPr>
    </w:p>
    <w:p w14:paraId="4C5F70B1"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4731F6E" w14:textId="77777777"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4F896C5E" w14:textId="77777777" w:rsidR="00DE39D8" w:rsidRPr="00A204BB" w:rsidRDefault="00D37DEA" w:rsidP="00882D77">
      <w:pPr>
        <w:pStyle w:val="-2"/>
        <w:rPr>
          <w:sz w:val="34"/>
          <w:szCs w:val="34"/>
        </w:rPr>
      </w:pPr>
      <w:bookmarkStart w:id="1" w:name="_Toc127879451"/>
      <w:r>
        <w:lastRenderedPageBreak/>
        <w:t>1</w:t>
      </w:r>
      <w:r w:rsidR="00DE39D8" w:rsidRPr="00D17132">
        <w:t>.</w:t>
      </w:r>
      <w:r w:rsidR="00DE39D8" w:rsidRPr="00A204BB">
        <w:rPr>
          <w:sz w:val="34"/>
          <w:szCs w:val="34"/>
        </w:rPr>
        <w:t xml:space="preserve"> </w:t>
      </w:r>
      <w:r>
        <w:t>ОСНОВНЫЕ ТРЕБОВАНИЯ</w:t>
      </w:r>
      <w:r w:rsidR="00976338" w:rsidRPr="00D17132">
        <w:t xml:space="preserve"> </w:t>
      </w:r>
      <w:r w:rsidR="00E0407E" w:rsidRPr="00D17132">
        <w:t>КОМПЕТЕНЦИИ</w:t>
      </w:r>
      <w:bookmarkEnd w:id="1"/>
    </w:p>
    <w:p w14:paraId="660F2ED5" w14:textId="77777777" w:rsidR="00DE39D8" w:rsidRPr="00D17132" w:rsidRDefault="00D37DEA" w:rsidP="00882D77">
      <w:pPr>
        <w:pStyle w:val="-2"/>
        <w:rPr>
          <w:sz w:val="24"/>
        </w:rPr>
      </w:pPr>
      <w:bookmarkStart w:id="2" w:name="_Toc127879452"/>
      <w:r>
        <w:rPr>
          <w:sz w:val="24"/>
        </w:rPr>
        <w:t>1</w:t>
      </w:r>
      <w:r w:rsidR="00DE39D8" w:rsidRPr="00D17132">
        <w:rPr>
          <w:sz w:val="24"/>
        </w:rPr>
        <w:t xml:space="preserve">.1. </w:t>
      </w:r>
      <w:r w:rsidR="005C6A23" w:rsidRPr="00D17132">
        <w:rPr>
          <w:sz w:val="24"/>
        </w:rPr>
        <w:t xml:space="preserve">ОБЩИЕ СВЕДЕНИЯ О </w:t>
      </w:r>
      <w:r>
        <w:rPr>
          <w:sz w:val="24"/>
        </w:rPr>
        <w:t>ТРЕБОВАНИЯХ</w:t>
      </w:r>
      <w:r w:rsidR="00976338" w:rsidRPr="00D17132">
        <w:rPr>
          <w:sz w:val="24"/>
        </w:rPr>
        <w:t xml:space="preserve"> </w:t>
      </w:r>
      <w:r w:rsidR="00E0407E" w:rsidRPr="00D17132">
        <w:rPr>
          <w:sz w:val="24"/>
        </w:rPr>
        <w:t>КОМПЕТЕНЦИИ</w:t>
      </w:r>
      <w:bookmarkEnd w:id="2"/>
    </w:p>
    <w:p w14:paraId="6F8495AA" w14:textId="77777777"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0D449A">
        <w:rPr>
          <w:rFonts w:ascii="Times New Roman" w:hAnsi="Times New Roman" w:cs="Times New Roman"/>
          <w:sz w:val="28"/>
          <w:szCs w:val="28"/>
        </w:rPr>
        <w:t>Пчеловодство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4C6E975D"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49B1A752" w14:textId="77777777"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3F6CDB24" w14:textId="77777777"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4E1FD290" w14:textId="77777777"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35DDBA07" w14:textId="77777777" w:rsidR="000244DA" w:rsidRPr="00D17132" w:rsidRDefault="00270E01" w:rsidP="00882D77">
      <w:pPr>
        <w:pStyle w:val="-2"/>
      </w:pPr>
      <w:bookmarkStart w:id="4" w:name="_Toc78885652"/>
      <w:bookmarkStart w:id="5" w:name="_Toc127879453"/>
      <w:r>
        <w:t>1</w:t>
      </w:r>
      <w:r w:rsidR="00D17132" w:rsidRPr="00D17132">
        <w:t>.</w:t>
      </w:r>
      <w:bookmarkEnd w:id="4"/>
      <w:r>
        <w:t>2</w:t>
      </w:r>
      <w:r w:rsidRPr="00D17132">
        <w:t>.</w:t>
      </w:r>
      <w:r>
        <w:t xml:space="preserve"> ПЕРЕЧЕНЬ ПРОФЕССИОНАЛЬНЫХ</w:t>
      </w:r>
      <w:r w:rsidR="00D17132" w:rsidRPr="00D17132">
        <w:t xml:space="preserve"> </w:t>
      </w:r>
      <w:r>
        <w:t xml:space="preserve">ЗАДАЧ СПЕЦИАЛИСТА ПО КОМПЕТЕНЦИИ </w:t>
      </w:r>
      <w:r w:rsidR="00E608D5">
        <w:t>«ПЧЕЛОВОДСТВО»</w:t>
      </w:r>
      <w:bookmarkEnd w:id="5"/>
    </w:p>
    <w:p w14:paraId="16365E9C" w14:textId="77777777" w:rsidR="00C56A9B" w:rsidRPr="00882D77" w:rsidRDefault="00C56A9B" w:rsidP="00786827">
      <w:pPr>
        <w:spacing w:after="0" w:line="276" w:lineRule="auto"/>
        <w:jc w:val="right"/>
        <w:rPr>
          <w:rFonts w:ascii="Times New Roman" w:hAnsi="Times New Roman" w:cs="Times New Roman"/>
          <w:i/>
          <w:iCs/>
          <w:sz w:val="28"/>
          <w:szCs w:val="20"/>
        </w:rPr>
      </w:pPr>
      <w:r w:rsidRPr="00882D77">
        <w:rPr>
          <w:rFonts w:ascii="Times New Roman" w:hAnsi="Times New Roman" w:cs="Times New Roman"/>
          <w:i/>
          <w:iCs/>
          <w:sz w:val="28"/>
          <w:szCs w:val="20"/>
        </w:rPr>
        <w:t xml:space="preserve">Таблица </w:t>
      </w:r>
      <w:r w:rsidR="00640E46" w:rsidRPr="00882D77">
        <w:rPr>
          <w:rFonts w:ascii="Times New Roman" w:hAnsi="Times New Roman" w:cs="Times New Roman"/>
          <w:i/>
          <w:iCs/>
          <w:sz w:val="28"/>
          <w:szCs w:val="20"/>
        </w:rPr>
        <w:t>№1</w:t>
      </w:r>
    </w:p>
    <w:p w14:paraId="3ED845C3" w14:textId="77777777" w:rsidR="00640E46" w:rsidRDefault="00640E46" w:rsidP="00C56A9B">
      <w:pPr>
        <w:spacing w:after="0" w:line="240" w:lineRule="auto"/>
        <w:jc w:val="right"/>
        <w:rPr>
          <w:rFonts w:ascii="Times New Roman" w:hAnsi="Times New Roman" w:cs="Times New Roman"/>
          <w:i/>
          <w:iCs/>
          <w:sz w:val="20"/>
          <w:szCs w:val="20"/>
        </w:rPr>
      </w:pPr>
    </w:p>
    <w:p w14:paraId="09F9216F" w14:textId="77777777"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35845FC3"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0244DA" w:rsidRPr="003732A7" w14:paraId="017DEDE7" w14:textId="77777777" w:rsidTr="000244DA">
        <w:tc>
          <w:tcPr>
            <w:tcW w:w="330" w:type="pct"/>
            <w:shd w:val="clear" w:color="auto" w:fill="92D050"/>
            <w:vAlign w:val="center"/>
          </w:tcPr>
          <w:p w14:paraId="325A9DC6"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596377EA" w14:textId="77777777" w:rsidR="000244DA" w:rsidRPr="000244DA" w:rsidRDefault="000244DA" w:rsidP="00E600AD">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57FC34AE"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50E3E6BD" w14:textId="77777777" w:rsidTr="00E608D5">
        <w:tc>
          <w:tcPr>
            <w:tcW w:w="330" w:type="pct"/>
            <w:vMerge w:val="restart"/>
            <w:shd w:val="clear" w:color="auto" w:fill="BFBFBF" w:themeFill="background1" w:themeFillShade="BF"/>
            <w:vAlign w:val="center"/>
          </w:tcPr>
          <w:p w14:paraId="571C5F9A" w14:textId="77777777" w:rsidR="00764773" w:rsidRPr="0020617C" w:rsidRDefault="00764773"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t>1</w:t>
            </w:r>
          </w:p>
        </w:tc>
        <w:tc>
          <w:tcPr>
            <w:tcW w:w="3536" w:type="pct"/>
            <w:shd w:val="clear" w:color="auto" w:fill="BFBFBF" w:themeFill="background1" w:themeFillShade="BF"/>
            <w:vAlign w:val="center"/>
          </w:tcPr>
          <w:p w14:paraId="768C88FC" w14:textId="77777777" w:rsidR="00764773" w:rsidRPr="0020617C" w:rsidRDefault="002C0EE6" w:rsidP="00E600AD">
            <w:pP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Выполнение подсобных и вспомогательных работ по уходу за пчелами</w:t>
            </w:r>
          </w:p>
        </w:tc>
        <w:tc>
          <w:tcPr>
            <w:tcW w:w="1134" w:type="pct"/>
            <w:shd w:val="clear" w:color="auto" w:fill="BFBFBF" w:themeFill="background1" w:themeFillShade="BF"/>
            <w:vAlign w:val="center"/>
          </w:tcPr>
          <w:p w14:paraId="08702263" w14:textId="77777777" w:rsidR="00764773" w:rsidRPr="0020617C" w:rsidRDefault="0055375E" w:rsidP="00206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764773" w:rsidRPr="003732A7" w14:paraId="08036D4C" w14:textId="77777777" w:rsidTr="00764773">
        <w:tc>
          <w:tcPr>
            <w:tcW w:w="330" w:type="pct"/>
            <w:vMerge/>
            <w:shd w:val="clear" w:color="auto" w:fill="BFBFBF" w:themeFill="background1" w:themeFillShade="BF"/>
            <w:vAlign w:val="center"/>
          </w:tcPr>
          <w:p w14:paraId="5217B208" w14:textId="77777777" w:rsidR="00764773" w:rsidRPr="0020617C" w:rsidRDefault="00764773"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215C0C8" w14:textId="77777777" w:rsidR="00764773" w:rsidRPr="0020617C" w:rsidRDefault="00764773"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4791BDBB" w14:textId="77777777" w:rsidR="002C0EE6" w:rsidRPr="0020617C" w:rsidRDefault="002C0EE6" w:rsidP="00E600AD">
            <w:pPr>
              <w:spacing w:after="0" w:line="240" w:lineRule="auto"/>
              <w:rPr>
                <w:rFonts w:ascii="Times New Roman" w:eastAsia="Times New Roman" w:hAnsi="Times New Roman" w:cs="Times New Roman"/>
                <w:iCs/>
                <w:sz w:val="28"/>
                <w:szCs w:val="28"/>
                <w:lang w:eastAsia="ru-RU"/>
              </w:rPr>
            </w:pPr>
            <w:r w:rsidRPr="002C0EE6">
              <w:rPr>
                <w:rFonts w:ascii="Times New Roman" w:eastAsia="Times New Roman" w:hAnsi="Times New Roman" w:cs="Times New Roman"/>
                <w:iCs/>
                <w:sz w:val="28"/>
                <w:szCs w:val="28"/>
                <w:lang w:eastAsia="ru-RU"/>
              </w:rPr>
              <w:t>Устройство основных типов ульев, устройство механизмов и приспособлений для погрузки и разгрузки пчелиных семей</w:t>
            </w:r>
          </w:p>
          <w:p w14:paraId="3D287930" w14:textId="77777777" w:rsidR="002C0EE6" w:rsidRPr="0020617C" w:rsidRDefault="002C0EE6" w:rsidP="00E600AD">
            <w:pPr>
              <w:spacing w:after="0" w:line="240" w:lineRule="auto"/>
              <w:rPr>
                <w:rFonts w:ascii="Times New Roman" w:eastAsia="Times New Roman" w:hAnsi="Times New Roman" w:cs="Times New Roman"/>
                <w:iCs/>
                <w:sz w:val="28"/>
                <w:szCs w:val="28"/>
                <w:lang w:eastAsia="ru-RU"/>
              </w:rPr>
            </w:pPr>
            <w:r w:rsidRPr="002C0EE6">
              <w:rPr>
                <w:rFonts w:ascii="Times New Roman" w:eastAsia="Times New Roman" w:hAnsi="Times New Roman" w:cs="Times New Roman"/>
                <w:iCs/>
                <w:sz w:val="28"/>
                <w:szCs w:val="28"/>
                <w:lang w:eastAsia="ru-RU"/>
              </w:rPr>
              <w:t>Методы и приемы безопасного выполнения работ</w:t>
            </w:r>
          </w:p>
          <w:p w14:paraId="54BE0080" w14:textId="77777777" w:rsidR="00764773" w:rsidRPr="0020617C" w:rsidRDefault="002C0EE6" w:rsidP="00E600AD">
            <w:pPr>
              <w:spacing w:after="0" w:line="240" w:lineRule="auto"/>
              <w:rPr>
                <w:rFonts w:ascii="Times New Roman" w:hAnsi="Times New Roman" w:cs="Times New Roman"/>
                <w:sz w:val="28"/>
                <w:szCs w:val="28"/>
              </w:rPr>
            </w:pPr>
            <w:r w:rsidRPr="002C0EE6">
              <w:rPr>
                <w:rFonts w:ascii="Times New Roman" w:eastAsia="Times New Roman" w:hAnsi="Times New Roman" w:cs="Times New Roman"/>
                <w:iCs/>
                <w:sz w:val="28"/>
                <w:szCs w:val="28"/>
                <w:lang w:eastAsia="ru-RU"/>
              </w:rPr>
              <w:t>Правила пользования инструментом</w:t>
            </w:r>
          </w:p>
        </w:tc>
        <w:tc>
          <w:tcPr>
            <w:tcW w:w="1134" w:type="pct"/>
            <w:shd w:val="clear" w:color="auto" w:fill="auto"/>
            <w:vAlign w:val="center"/>
          </w:tcPr>
          <w:p w14:paraId="18261514" w14:textId="77777777" w:rsidR="00764773" w:rsidRPr="0020617C" w:rsidRDefault="00764773" w:rsidP="0020617C">
            <w:pPr>
              <w:spacing w:after="0" w:line="240" w:lineRule="auto"/>
              <w:jc w:val="both"/>
              <w:rPr>
                <w:rFonts w:ascii="Times New Roman" w:hAnsi="Times New Roman" w:cs="Times New Roman"/>
                <w:sz w:val="28"/>
                <w:szCs w:val="28"/>
              </w:rPr>
            </w:pPr>
          </w:p>
        </w:tc>
      </w:tr>
      <w:tr w:rsidR="00764773" w:rsidRPr="003732A7" w14:paraId="51F1E4A4" w14:textId="77777777" w:rsidTr="00764773">
        <w:tc>
          <w:tcPr>
            <w:tcW w:w="330" w:type="pct"/>
            <w:vMerge/>
            <w:shd w:val="clear" w:color="auto" w:fill="BFBFBF" w:themeFill="background1" w:themeFillShade="BF"/>
            <w:vAlign w:val="center"/>
          </w:tcPr>
          <w:p w14:paraId="0684A599" w14:textId="77777777" w:rsidR="00764773" w:rsidRPr="0020617C" w:rsidRDefault="00764773"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9D19FC5" w14:textId="77777777" w:rsidR="00764773" w:rsidRPr="0020617C" w:rsidRDefault="00764773"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69EB2374" w14:textId="77777777" w:rsidR="002C0EE6" w:rsidRPr="0020617C" w:rsidRDefault="002C0EE6" w:rsidP="00E600AD">
            <w:pPr>
              <w:spacing w:after="0" w:line="240" w:lineRule="auto"/>
              <w:rPr>
                <w:rFonts w:ascii="Times New Roman" w:eastAsia="Times New Roman" w:hAnsi="Times New Roman" w:cs="Times New Roman"/>
                <w:iCs/>
                <w:sz w:val="28"/>
                <w:szCs w:val="28"/>
                <w:lang w:eastAsia="ru-RU"/>
              </w:rPr>
            </w:pPr>
            <w:r w:rsidRPr="002C0EE6">
              <w:rPr>
                <w:rFonts w:ascii="Times New Roman" w:eastAsia="Times New Roman" w:hAnsi="Times New Roman" w:cs="Times New Roman"/>
                <w:iCs/>
                <w:sz w:val="28"/>
                <w:szCs w:val="28"/>
                <w:lang w:eastAsia="ru-RU"/>
              </w:rPr>
              <w:t>Различать виды пищи пчел, виды ячеек, возраст сот</w:t>
            </w:r>
          </w:p>
          <w:p w14:paraId="7CBBFFA4" w14:textId="77777777" w:rsidR="002C0EE6" w:rsidRPr="0020617C" w:rsidRDefault="002C0EE6" w:rsidP="00E600AD">
            <w:pPr>
              <w:spacing w:after="0" w:line="240" w:lineRule="auto"/>
              <w:rPr>
                <w:rFonts w:ascii="Times New Roman" w:eastAsia="Times New Roman" w:hAnsi="Times New Roman" w:cs="Times New Roman"/>
                <w:iCs/>
                <w:sz w:val="28"/>
                <w:szCs w:val="28"/>
                <w:lang w:eastAsia="ru-RU"/>
              </w:rPr>
            </w:pPr>
            <w:r w:rsidRPr="002C0EE6">
              <w:rPr>
                <w:rFonts w:ascii="Times New Roman" w:eastAsia="Times New Roman" w:hAnsi="Times New Roman" w:cs="Times New Roman"/>
                <w:iCs/>
                <w:sz w:val="28"/>
                <w:szCs w:val="28"/>
                <w:lang w:eastAsia="ru-RU"/>
              </w:rPr>
              <w:t>Использовать пчеловодный инвентарь и пасечное оборудование</w:t>
            </w:r>
          </w:p>
          <w:p w14:paraId="534B2300" w14:textId="77777777" w:rsidR="00764773" w:rsidRPr="0020617C" w:rsidRDefault="002C0EE6" w:rsidP="00E600AD">
            <w:pPr>
              <w:spacing w:after="0" w:line="240" w:lineRule="auto"/>
              <w:rPr>
                <w:rFonts w:ascii="Times New Roman" w:hAnsi="Times New Roman" w:cs="Times New Roman"/>
                <w:sz w:val="28"/>
                <w:szCs w:val="28"/>
              </w:rPr>
            </w:pPr>
            <w:r w:rsidRPr="002C0EE6">
              <w:rPr>
                <w:rFonts w:ascii="Times New Roman" w:eastAsia="Times New Roman" w:hAnsi="Times New Roman" w:cs="Times New Roman"/>
                <w:iCs/>
                <w:sz w:val="28"/>
                <w:szCs w:val="28"/>
                <w:lang w:eastAsia="ru-RU"/>
              </w:rPr>
              <w:t xml:space="preserve">Приготавливать сахарный сироп различной </w:t>
            </w:r>
            <w:r w:rsidRPr="002C0EE6">
              <w:rPr>
                <w:rFonts w:ascii="Times New Roman" w:eastAsia="Times New Roman" w:hAnsi="Times New Roman" w:cs="Times New Roman"/>
                <w:iCs/>
                <w:sz w:val="28"/>
                <w:szCs w:val="28"/>
                <w:lang w:eastAsia="ru-RU"/>
              </w:rPr>
              <w:lastRenderedPageBreak/>
              <w:t>концентрации</w:t>
            </w:r>
          </w:p>
        </w:tc>
        <w:tc>
          <w:tcPr>
            <w:tcW w:w="1134" w:type="pct"/>
            <w:shd w:val="clear" w:color="auto" w:fill="auto"/>
            <w:vAlign w:val="center"/>
          </w:tcPr>
          <w:p w14:paraId="048A8A8D" w14:textId="77777777" w:rsidR="00764773" w:rsidRPr="0020617C" w:rsidRDefault="00764773" w:rsidP="0020617C">
            <w:pPr>
              <w:spacing w:after="0" w:line="240" w:lineRule="auto"/>
              <w:jc w:val="both"/>
              <w:rPr>
                <w:rFonts w:ascii="Times New Roman" w:hAnsi="Times New Roman" w:cs="Times New Roman"/>
                <w:sz w:val="28"/>
                <w:szCs w:val="28"/>
              </w:rPr>
            </w:pPr>
          </w:p>
        </w:tc>
      </w:tr>
      <w:tr w:rsidR="000244DA" w:rsidRPr="003732A7" w14:paraId="1B95FBE9" w14:textId="77777777" w:rsidTr="00E608D5">
        <w:tc>
          <w:tcPr>
            <w:tcW w:w="330" w:type="pct"/>
            <w:shd w:val="clear" w:color="auto" w:fill="BFBFBF" w:themeFill="background1" w:themeFillShade="BF"/>
            <w:vAlign w:val="center"/>
          </w:tcPr>
          <w:p w14:paraId="47DD41DE" w14:textId="77777777" w:rsidR="000244DA" w:rsidRPr="0020617C" w:rsidRDefault="000244DA"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lastRenderedPageBreak/>
              <w:t>2</w:t>
            </w:r>
          </w:p>
        </w:tc>
        <w:tc>
          <w:tcPr>
            <w:tcW w:w="3536" w:type="pct"/>
            <w:shd w:val="clear" w:color="auto" w:fill="BFBFBF" w:themeFill="background1" w:themeFillShade="BF"/>
            <w:vAlign w:val="center"/>
          </w:tcPr>
          <w:p w14:paraId="0E34B6C5" w14:textId="77777777" w:rsidR="000244DA" w:rsidRPr="0020617C" w:rsidRDefault="00E53D31" w:rsidP="00E600AD">
            <w:pP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Профилактический уход за ульями</w:t>
            </w:r>
          </w:p>
        </w:tc>
        <w:tc>
          <w:tcPr>
            <w:tcW w:w="1134" w:type="pct"/>
            <w:shd w:val="clear" w:color="auto" w:fill="BFBFBF" w:themeFill="background1" w:themeFillShade="BF"/>
            <w:vAlign w:val="center"/>
          </w:tcPr>
          <w:p w14:paraId="1754643B" w14:textId="77777777" w:rsidR="000244DA" w:rsidRPr="0020617C" w:rsidRDefault="0055375E" w:rsidP="00206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2C0EE6" w:rsidRPr="003732A7" w14:paraId="45D0F0B8" w14:textId="77777777" w:rsidTr="00764773">
        <w:tc>
          <w:tcPr>
            <w:tcW w:w="330" w:type="pct"/>
            <w:shd w:val="clear" w:color="auto" w:fill="BFBFBF" w:themeFill="background1" w:themeFillShade="BF"/>
            <w:vAlign w:val="center"/>
          </w:tcPr>
          <w:p w14:paraId="63EDD044" w14:textId="77777777" w:rsidR="002C0EE6" w:rsidRPr="0020617C" w:rsidRDefault="002C0EE6"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55BAA81" w14:textId="77777777" w:rsidR="002C0EE6" w:rsidRPr="0020617C" w:rsidRDefault="002C0EE6"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18A8DCA0" w14:textId="77777777" w:rsidR="002C0EE6" w:rsidRPr="0020617C" w:rsidRDefault="002C0EE6" w:rsidP="00E600AD">
            <w:pPr>
              <w:spacing w:after="0" w:line="240" w:lineRule="auto"/>
              <w:rPr>
                <w:rFonts w:ascii="Times New Roman" w:eastAsia="Times New Roman" w:hAnsi="Times New Roman" w:cs="Times New Roman"/>
                <w:iCs/>
                <w:color w:val="333333"/>
                <w:sz w:val="28"/>
                <w:szCs w:val="28"/>
                <w:lang w:eastAsia="ru-RU"/>
              </w:rPr>
            </w:pPr>
            <w:r w:rsidRPr="002C0EE6">
              <w:rPr>
                <w:rFonts w:ascii="Times New Roman" w:eastAsia="Times New Roman" w:hAnsi="Times New Roman" w:cs="Times New Roman"/>
                <w:iCs/>
                <w:color w:val="333333"/>
                <w:sz w:val="28"/>
                <w:szCs w:val="28"/>
                <w:lang w:eastAsia="ru-RU"/>
              </w:rPr>
              <w:t>Требования по ремонту и изготовлению рамок различной конструкции</w:t>
            </w:r>
          </w:p>
          <w:p w14:paraId="21249DB9" w14:textId="77777777" w:rsidR="002C0EE6" w:rsidRPr="0020617C" w:rsidRDefault="002C0EE6" w:rsidP="00E600AD">
            <w:pPr>
              <w:spacing w:after="0" w:line="240" w:lineRule="auto"/>
              <w:rPr>
                <w:rFonts w:ascii="Times New Roman" w:eastAsia="Times New Roman" w:hAnsi="Times New Roman" w:cs="Times New Roman"/>
                <w:iCs/>
                <w:color w:val="333333"/>
                <w:sz w:val="28"/>
                <w:szCs w:val="28"/>
                <w:lang w:eastAsia="ru-RU"/>
              </w:rPr>
            </w:pPr>
            <w:r w:rsidRPr="002C0EE6">
              <w:rPr>
                <w:rFonts w:ascii="Times New Roman" w:eastAsia="Times New Roman" w:hAnsi="Times New Roman" w:cs="Times New Roman"/>
                <w:iCs/>
                <w:color w:val="333333"/>
                <w:sz w:val="28"/>
                <w:szCs w:val="28"/>
                <w:lang w:eastAsia="ru-RU"/>
              </w:rPr>
              <w:t>Технология натягивания и наващивания рамок</w:t>
            </w:r>
          </w:p>
          <w:p w14:paraId="14C39382" w14:textId="77777777" w:rsidR="002C0EE6" w:rsidRPr="0020617C" w:rsidRDefault="002C0EE6" w:rsidP="00E600AD">
            <w:pPr>
              <w:spacing w:after="0" w:line="240" w:lineRule="auto"/>
              <w:rPr>
                <w:rFonts w:ascii="Times New Roman" w:eastAsia="Times New Roman" w:hAnsi="Times New Roman" w:cs="Times New Roman"/>
                <w:iCs/>
                <w:color w:val="333333"/>
                <w:sz w:val="28"/>
                <w:szCs w:val="28"/>
                <w:lang w:eastAsia="ru-RU"/>
              </w:rPr>
            </w:pPr>
            <w:r w:rsidRPr="002C0EE6">
              <w:rPr>
                <w:rFonts w:ascii="Times New Roman" w:eastAsia="Times New Roman" w:hAnsi="Times New Roman" w:cs="Times New Roman"/>
                <w:iCs/>
                <w:color w:val="333333"/>
                <w:sz w:val="28"/>
                <w:szCs w:val="28"/>
                <w:lang w:eastAsia="ru-RU"/>
              </w:rPr>
              <w:t>Размеры рамок различной конструкции</w:t>
            </w:r>
          </w:p>
          <w:p w14:paraId="2DFE98C7" w14:textId="77777777" w:rsidR="002C0EE6" w:rsidRPr="0020617C" w:rsidRDefault="002C0EE6" w:rsidP="00E600AD">
            <w:pPr>
              <w:spacing w:after="0" w:line="240" w:lineRule="auto"/>
              <w:rPr>
                <w:rFonts w:ascii="Times New Roman" w:hAnsi="Times New Roman" w:cs="Times New Roman"/>
                <w:sz w:val="28"/>
                <w:szCs w:val="28"/>
              </w:rPr>
            </w:pPr>
            <w:r w:rsidRPr="002C0EE6">
              <w:rPr>
                <w:rFonts w:ascii="Times New Roman" w:eastAsia="Times New Roman" w:hAnsi="Times New Roman" w:cs="Times New Roman"/>
                <w:iCs/>
                <w:color w:val="333333"/>
                <w:sz w:val="28"/>
                <w:szCs w:val="28"/>
                <w:lang w:eastAsia="ru-RU"/>
              </w:rPr>
              <w:t>Санитарно-гигиенические условия содержания пасеки</w:t>
            </w:r>
          </w:p>
        </w:tc>
        <w:tc>
          <w:tcPr>
            <w:tcW w:w="1134" w:type="pct"/>
            <w:shd w:val="clear" w:color="auto" w:fill="auto"/>
            <w:vAlign w:val="center"/>
          </w:tcPr>
          <w:p w14:paraId="1B37C6C3" w14:textId="77777777" w:rsidR="002C0EE6" w:rsidRPr="0020617C" w:rsidRDefault="002C0EE6" w:rsidP="0020617C">
            <w:pPr>
              <w:spacing w:after="0" w:line="240" w:lineRule="auto"/>
              <w:jc w:val="both"/>
              <w:rPr>
                <w:rFonts w:ascii="Times New Roman" w:hAnsi="Times New Roman" w:cs="Times New Roman"/>
                <w:sz w:val="28"/>
                <w:szCs w:val="28"/>
              </w:rPr>
            </w:pPr>
          </w:p>
        </w:tc>
      </w:tr>
      <w:tr w:rsidR="002C0EE6" w:rsidRPr="003732A7" w14:paraId="67F15827" w14:textId="77777777" w:rsidTr="00764773">
        <w:tc>
          <w:tcPr>
            <w:tcW w:w="330" w:type="pct"/>
            <w:shd w:val="clear" w:color="auto" w:fill="BFBFBF" w:themeFill="background1" w:themeFillShade="BF"/>
            <w:vAlign w:val="center"/>
          </w:tcPr>
          <w:p w14:paraId="7BAFA06D" w14:textId="77777777" w:rsidR="002C0EE6" w:rsidRPr="0020617C" w:rsidRDefault="002C0EE6"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BAA70C8" w14:textId="77777777" w:rsidR="002C0EE6" w:rsidRPr="0020617C" w:rsidRDefault="002C0EE6"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74B573CE" w14:textId="77777777" w:rsidR="002C0EE6" w:rsidRPr="0020617C" w:rsidRDefault="002C0EE6" w:rsidP="00E600AD">
            <w:pPr>
              <w:spacing w:after="0" w:line="240" w:lineRule="auto"/>
              <w:rPr>
                <w:rFonts w:ascii="Times New Roman" w:eastAsia="Times New Roman" w:hAnsi="Times New Roman" w:cs="Times New Roman"/>
                <w:iCs/>
                <w:color w:val="333333"/>
                <w:sz w:val="28"/>
                <w:szCs w:val="28"/>
                <w:lang w:eastAsia="ru-RU"/>
              </w:rPr>
            </w:pPr>
            <w:r w:rsidRPr="002C0EE6">
              <w:rPr>
                <w:rFonts w:ascii="Times New Roman" w:eastAsia="Times New Roman" w:hAnsi="Times New Roman" w:cs="Times New Roman"/>
                <w:iCs/>
                <w:color w:val="333333"/>
                <w:sz w:val="28"/>
                <w:szCs w:val="28"/>
                <w:lang w:eastAsia="ru-RU"/>
              </w:rPr>
              <w:t>Проводить мелкие ремонтные работы на пасеке</w:t>
            </w:r>
          </w:p>
          <w:p w14:paraId="7028AD27" w14:textId="77777777" w:rsidR="002C0EE6" w:rsidRPr="0020617C" w:rsidRDefault="002C0EE6" w:rsidP="00E600AD">
            <w:pPr>
              <w:spacing w:after="0" w:line="240" w:lineRule="auto"/>
              <w:rPr>
                <w:rFonts w:ascii="Times New Roman" w:hAnsi="Times New Roman" w:cs="Times New Roman"/>
                <w:sz w:val="28"/>
                <w:szCs w:val="28"/>
              </w:rPr>
            </w:pPr>
            <w:r w:rsidRPr="002C0EE6">
              <w:rPr>
                <w:rFonts w:ascii="Times New Roman" w:eastAsia="Times New Roman" w:hAnsi="Times New Roman" w:cs="Times New Roman"/>
                <w:iCs/>
                <w:color w:val="333333"/>
                <w:sz w:val="28"/>
                <w:szCs w:val="28"/>
                <w:lang w:eastAsia="ru-RU"/>
              </w:rPr>
              <w:t>Использовать дырокол и лекало для изготовления рамок</w:t>
            </w:r>
          </w:p>
        </w:tc>
        <w:tc>
          <w:tcPr>
            <w:tcW w:w="1134" w:type="pct"/>
            <w:shd w:val="clear" w:color="auto" w:fill="auto"/>
            <w:vAlign w:val="center"/>
          </w:tcPr>
          <w:p w14:paraId="6387B32B" w14:textId="77777777" w:rsidR="002C0EE6" w:rsidRPr="0020617C" w:rsidRDefault="002C0EE6" w:rsidP="0020617C">
            <w:pPr>
              <w:spacing w:after="0" w:line="240" w:lineRule="auto"/>
              <w:jc w:val="both"/>
              <w:rPr>
                <w:rFonts w:ascii="Times New Roman" w:hAnsi="Times New Roman" w:cs="Times New Roman"/>
                <w:sz w:val="28"/>
                <w:szCs w:val="28"/>
              </w:rPr>
            </w:pPr>
          </w:p>
        </w:tc>
      </w:tr>
      <w:tr w:rsidR="000244DA" w:rsidRPr="003732A7" w14:paraId="26060B14" w14:textId="77777777" w:rsidTr="00E608D5">
        <w:tc>
          <w:tcPr>
            <w:tcW w:w="330" w:type="pct"/>
            <w:shd w:val="clear" w:color="auto" w:fill="BFBFBF" w:themeFill="background1" w:themeFillShade="BF"/>
            <w:vAlign w:val="center"/>
          </w:tcPr>
          <w:p w14:paraId="30CFC0B6" w14:textId="77777777" w:rsidR="000244DA" w:rsidRPr="0020617C" w:rsidRDefault="000244DA"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t>3</w:t>
            </w:r>
          </w:p>
        </w:tc>
        <w:tc>
          <w:tcPr>
            <w:tcW w:w="3536" w:type="pct"/>
            <w:shd w:val="clear" w:color="auto" w:fill="BFBFBF" w:themeFill="background1" w:themeFillShade="BF"/>
            <w:vAlign w:val="center"/>
          </w:tcPr>
          <w:p w14:paraId="2D20D937" w14:textId="77777777" w:rsidR="000244DA" w:rsidRPr="0020617C" w:rsidRDefault="00E53D31" w:rsidP="00E600AD">
            <w:pP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Подкормка пчел и сбор гнезд на зимовку</w:t>
            </w:r>
          </w:p>
        </w:tc>
        <w:tc>
          <w:tcPr>
            <w:tcW w:w="1134" w:type="pct"/>
            <w:shd w:val="clear" w:color="auto" w:fill="BFBFBF" w:themeFill="background1" w:themeFillShade="BF"/>
            <w:vAlign w:val="center"/>
          </w:tcPr>
          <w:p w14:paraId="6039D750" w14:textId="77777777" w:rsidR="000244DA" w:rsidRPr="0020617C" w:rsidRDefault="0055375E" w:rsidP="00AF4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F4D77">
              <w:rPr>
                <w:rFonts w:ascii="Times New Roman" w:hAnsi="Times New Roman" w:cs="Times New Roman"/>
                <w:sz w:val="28"/>
                <w:szCs w:val="28"/>
              </w:rPr>
              <w:t>4</w:t>
            </w:r>
          </w:p>
        </w:tc>
      </w:tr>
      <w:tr w:rsidR="00E53D31" w:rsidRPr="003732A7" w14:paraId="03328BB5" w14:textId="77777777" w:rsidTr="00764773">
        <w:tc>
          <w:tcPr>
            <w:tcW w:w="330" w:type="pct"/>
            <w:shd w:val="clear" w:color="auto" w:fill="BFBFBF" w:themeFill="background1" w:themeFillShade="BF"/>
            <w:vAlign w:val="center"/>
          </w:tcPr>
          <w:p w14:paraId="50E3D123"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EDB0182" w14:textId="77777777" w:rsidR="00E53D31" w:rsidRPr="0020617C" w:rsidRDefault="00E53D31"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42D5B13E"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Нормы количества корма в сотах</w:t>
            </w:r>
          </w:p>
          <w:p w14:paraId="1AFD6946"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Методы сборки гнезд на зимовку разных по силе пчелиных семей</w:t>
            </w:r>
          </w:p>
        </w:tc>
        <w:tc>
          <w:tcPr>
            <w:tcW w:w="1134" w:type="pct"/>
            <w:shd w:val="clear" w:color="auto" w:fill="auto"/>
            <w:vAlign w:val="center"/>
          </w:tcPr>
          <w:p w14:paraId="06BC5C6E" w14:textId="77777777" w:rsidR="00E53D31" w:rsidRPr="0020617C" w:rsidRDefault="00E53D31" w:rsidP="0020617C">
            <w:pPr>
              <w:spacing w:after="0" w:line="240" w:lineRule="auto"/>
              <w:jc w:val="both"/>
              <w:rPr>
                <w:rFonts w:ascii="Times New Roman" w:hAnsi="Times New Roman" w:cs="Times New Roman"/>
                <w:sz w:val="28"/>
                <w:szCs w:val="28"/>
              </w:rPr>
            </w:pPr>
          </w:p>
        </w:tc>
      </w:tr>
      <w:tr w:rsidR="00E53D31" w:rsidRPr="003732A7" w14:paraId="18BDC400" w14:textId="77777777" w:rsidTr="00764773">
        <w:tc>
          <w:tcPr>
            <w:tcW w:w="330" w:type="pct"/>
            <w:shd w:val="clear" w:color="auto" w:fill="BFBFBF" w:themeFill="background1" w:themeFillShade="BF"/>
            <w:vAlign w:val="center"/>
          </w:tcPr>
          <w:p w14:paraId="45264485"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81F6AC6" w14:textId="77777777" w:rsidR="00E53D31" w:rsidRPr="0020617C" w:rsidRDefault="00E53D31"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18501136"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Определять концентрацию сахара в растворе</w:t>
            </w:r>
          </w:p>
          <w:p w14:paraId="52B111F1"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Различать сильные, средние и слабые пчелиные семьи</w:t>
            </w:r>
          </w:p>
        </w:tc>
        <w:tc>
          <w:tcPr>
            <w:tcW w:w="1134" w:type="pct"/>
            <w:shd w:val="clear" w:color="auto" w:fill="auto"/>
            <w:vAlign w:val="center"/>
          </w:tcPr>
          <w:p w14:paraId="6E0A35C5" w14:textId="77777777" w:rsidR="00E53D31" w:rsidRPr="0020617C" w:rsidRDefault="00E53D31" w:rsidP="0020617C">
            <w:pPr>
              <w:spacing w:after="0" w:line="240" w:lineRule="auto"/>
              <w:jc w:val="both"/>
              <w:rPr>
                <w:rFonts w:ascii="Times New Roman" w:hAnsi="Times New Roman" w:cs="Times New Roman"/>
                <w:sz w:val="28"/>
                <w:szCs w:val="28"/>
              </w:rPr>
            </w:pPr>
          </w:p>
        </w:tc>
      </w:tr>
      <w:tr w:rsidR="000244DA" w:rsidRPr="003732A7" w14:paraId="72B65848" w14:textId="77777777" w:rsidTr="00E608D5">
        <w:tc>
          <w:tcPr>
            <w:tcW w:w="330" w:type="pct"/>
            <w:shd w:val="clear" w:color="auto" w:fill="BFBFBF" w:themeFill="background1" w:themeFillShade="BF"/>
            <w:vAlign w:val="center"/>
          </w:tcPr>
          <w:p w14:paraId="4314EA2C" w14:textId="77777777" w:rsidR="000244DA" w:rsidRPr="0020617C" w:rsidRDefault="000244DA"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t>4</w:t>
            </w:r>
          </w:p>
        </w:tc>
        <w:tc>
          <w:tcPr>
            <w:tcW w:w="3536" w:type="pct"/>
            <w:shd w:val="clear" w:color="auto" w:fill="BFBFBF" w:themeFill="background1" w:themeFillShade="BF"/>
            <w:vAlign w:val="center"/>
          </w:tcPr>
          <w:p w14:paraId="14688057" w14:textId="77777777" w:rsidR="000244DA" w:rsidRPr="0020617C" w:rsidRDefault="00E53D31" w:rsidP="00E600AD">
            <w:pP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Проведение профилактических мер по борьбе с болезнями и вредителями пчел</w:t>
            </w:r>
          </w:p>
        </w:tc>
        <w:tc>
          <w:tcPr>
            <w:tcW w:w="1134" w:type="pct"/>
            <w:shd w:val="clear" w:color="auto" w:fill="BFBFBF" w:themeFill="background1" w:themeFillShade="BF"/>
            <w:vAlign w:val="center"/>
          </w:tcPr>
          <w:p w14:paraId="081041BB" w14:textId="77777777" w:rsidR="000244DA" w:rsidRPr="0020617C" w:rsidRDefault="0055375E" w:rsidP="00206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E53D31" w:rsidRPr="003732A7" w14:paraId="18443AE6" w14:textId="77777777" w:rsidTr="00764773">
        <w:tc>
          <w:tcPr>
            <w:tcW w:w="330" w:type="pct"/>
            <w:shd w:val="clear" w:color="auto" w:fill="BFBFBF" w:themeFill="background1" w:themeFillShade="BF"/>
            <w:vAlign w:val="center"/>
          </w:tcPr>
          <w:p w14:paraId="5865A895"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F0141A8" w14:textId="77777777" w:rsidR="00E53D31" w:rsidRPr="0020617C" w:rsidRDefault="00E53D31"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7E40A896"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Ветеринарно-санитарные правила содержания пчелиных семей</w:t>
            </w:r>
          </w:p>
          <w:p w14:paraId="11908B8A"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Основные болезни, вредители пчел и методы борьбы с ними</w:t>
            </w:r>
          </w:p>
          <w:p w14:paraId="7145E926"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Нормы и правила охраны труда</w:t>
            </w:r>
          </w:p>
        </w:tc>
        <w:tc>
          <w:tcPr>
            <w:tcW w:w="1134" w:type="pct"/>
            <w:shd w:val="clear" w:color="auto" w:fill="auto"/>
            <w:vAlign w:val="center"/>
          </w:tcPr>
          <w:p w14:paraId="220E439A" w14:textId="77777777" w:rsidR="00E53D31" w:rsidRPr="0020617C" w:rsidRDefault="00E53D31" w:rsidP="0020617C">
            <w:pPr>
              <w:spacing w:after="0" w:line="240" w:lineRule="auto"/>
              <w:jc w:val="both"/>
              <w:rPr>
                <w:rFonts w:ascii="Times New Roman" w:hAnsi="Times New Roman" w:cs="Times New Roman"/>
                <w:sz w:val="28"/>
                <w:szCs w:val="28"/>
              </w:rPr>
            </w:pPr>
          </w:p>
        </w:tc>
      </w:tr>
      <w:tr w:rsidR="00E53D31" w:rsidRPr="003732A7" w14:paraId="7C010177" w14:textId="77777777" w:rsidTr="00764773">
        <w:tc>
          <w:tcPr>
            <w:tcW w:w="330" w:type="pct"/>
            <w:shd w:val="clear" w:color="auto" w:fill="BFBFBF" w:themeFill="background1" w:themeFillShade="BF"/>
            <w:vAlign w:val="center"/>
          </w:tcPr>
          <w:p w14:paraId="0C9435C4"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CDF5A20" w14:textId="77777777" w:rsidR="00E53D31" w:rsidRPr="0020617C" w:rsidRDefault="00E53D31"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0F9140C4"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Соблюдать правила личной гигиены и санитарные требования, предъявляемые к работникам пасек и пчелоферм</w:t>
            </w:r>
          </w:p>
          <w:p w14:paraId="526E4916"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Выполнять санитарную обработку оборудования и инвентаря</w:t>
            </w:r>
          </w:p>
          <w:p w14:paraId="6BF6BF6F"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Применять необходимые методы и средства защиты в процессе работы</w:t>
            </w:r>
          </w:p>
          <w:p w14:paraId="741AFB7C"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Готовить растворы дезинфицирующих и моющих средств</w:t>
            </w:r>
          </w:p>
        </w:tc>
        <w:tc>
          <w:tcPr>
            <w:tcW w:w="1134" w:type="pct"/>
            <w:shd w:val="clear" w:color="auto" w:fill="auto"/>
            <w:vAlign w:val="center"/>
          </w:tcPr>
          <w:p w14:paraId="4A2EAF1E" w14:textId="77777777" w:rsidR="00E53D31" w:rsidRPr="0020617C" w:rsidRDefault="00E53D31" w:rsidP="0020617C">
            <w:pPr>
              <w:spacing w:after="0" w:line="240" w:lineRule="auto"/>
              <w:jc w:val="both"/>
              <w:rPr>
                <w:rFonts w:ascii="Times New Roman" w:hAnsi="Times New Roman" w:cs="Times New Roman"/>
                <w:sz w:val="28"/>
                <w:szCs w:val="28"/>
              </w:rPr>
            </w:pPr>
          </w:p>
        </w:tc>
      </w:tr>
      <w:tr w:rsidR="000244DA" w:rsidRPr="003732A7" w14:paraId="4C41C802" w14:textId="77777777" w:rsidTr="00E608D5">
        <w:tc>
          <w:tcPr>
            <w:tcW w:w="330" w:type="pct"/>
            <w:shd w:val="clear" w:color="auto" w:fill="BFBFBF" w:themeFill="background1" w:themeFillShade="BF"/>
            <w:vAlign w:val="center"/>
          </w:tcPr>
          <w:p w14:paraId="4DA21DD4" w14:textId="77777777" w:rsidR="000244DA" w:rsidRPr="0020617C" w:rsidRDefault="000244DA"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t>5</w:t>
            </w:r>
          </w:p>
        </w:tc>
        <w:tc>
          <w:tcPr>
            <w:tcW w:w="3536" w:type="pct"/>
            <w:shd w:val="clear" w:color="auto" w:fill="BFBFBF" w:themeFill="background1" w:themeFillShade="BF"/>
            <w:vAlign w:val="center"/>
          </w:tcPr>
          <w:p w14:paraId="5F5F218F" w14:textId="77777777" w:rsidR="000244DA" w:rsidRPr="0020617C" w:rsidRDefault="00E53D31" w:rsidP="00E600AD">
            <w:pP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Производство основной продукции пчеловодства: меда и воска</w:t>
            </w:r>
          </w:p>
        </w:tc>
        <w:tc>
          <w:tcPr>
            <w:tcW w:w="1134" w:type="pct"/>
            <w:shd w:val="clear" w:color="auto" w:fill="BFBFBF" w:themeFill="background1" w:themeFillShade="BF"/>
            <w:vAlign w:val="center"/>
          </w:tcPr>
          <w:p w14:paraId="5F975918" w14:textId="77777777" w:rsidR="000244DA" w:rsidRPr="0020617C" w:rsidRDefault="009D14BC" w:rsidP="00206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w:t>
            </w:r>
          </w:p>
        </w:tc>
      </w:tr>
      <w:tr w:rsidR="00E53D31" w:rsidRPr="003732A7" w14:paraId="2AFAA059" w14:textId="77777777" w:rsidTr="00764773">
        <w:tc>
          <w:tcPr>
            <w:tcW w:w="330" w:type="pct"/>
            <w:shd w:val="clear" w:color="auto" w:fill="BFBFBF" w:themeFill="background1" w:themeFillShade="BF"/>
            <w:vAlign w:val="center"/>
          </w:tcPr>
          <w:p w14:paraId="12A2C9D9"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A264A80" w14:textId="77777777" w:rsidR="00E53D31" w:rsidRPr="0020617C" w:rsidRDefault="00E53D31"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7A04BA9B"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Характеристики воскового сырья</w:t>
            </w:r>
          </w:p>
          <w:p w14:paraId="2277CFA9"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Способы переработки воскового сырья</w:t>
            </w:r>
          </w:p>
          <w:p w14:paraId="696649E7"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Условия отстоя и хранения меда</w:t>
            </w:r>
          </w:p>
          <w:p w14:paraId="142E1603"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lastRenderedPageBreak/>
              <w:t>Технология переработки воскосырья</w:t>
            </w:r>
          </w:p>
        </w:tc>
        <w:tc>
          <w:tcPr>
            <w:tcW w:w="1134" w:type="pct"/>
            <w:shd w:val="clear" w:color="auto" w:fill="auto"/>
            <w:vAlign w:val="center"/>
          </w:tcPr>
          <w:p w14:paraId="470F2491" w14:textId="77777777" w:rsidR="00E53D31" w:rsidRPr="0020617C" w:rsidRDefault="00E53D31" w:rsidP="0020617C">
            <w:pPr>
              <w:spacing w:after="0" w:line="240" w:lineRule="auto"/>
              <w:jc w:val="both"/>
              <w:rPr>
                <w:rFonts w:ascii="Times New Roman" w:hAnsi="Times New Roman" w:cs="Times New Roman"/>
                <w:sz w:val="28"/>
                <w:szCs w:val="28"/>
              </w:rPr>
            </w:pPr>
          </w:p>
        </w:tc>
      </w:tr>
      <w:tr w:rsidR="00E53D31" w:rsidRPr="003732A7" w14:paraId="2E262BA3" w14:textId="77777777" w:rsidTr="00764773">
        <w:tc>
          <w:tcPr>
            <w:tcW w:w="330" w:type="pct"/>
            <w:shd w:val="clear" w:color="auto" w:fill="BFBFBF" w:themeFill="background1" w:themeFillShade="BF"/>
            <w:vAlign w:val="center"/>
          </w:tcPr>
          <w:p w14:paraId="6BE64FB8"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D8D3A6E" w14:textId="77777777" w:rsidR="00E53D31" w:rsidRPr="0020617C" w:rsidRDefault="00E53D31"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2E078014"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Определять рамки со зрелым медом</w:t>
            </w:r>
          </w:p>
          <w:p w14:paraId="70C94B51"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Определять качество меда и восковитость воскового сырья</w:t>
            </w:r>
          </w:p>
          <w:p w14:paraId="755B4A46"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Использовать оборудование и инвентарь для откачки меда</w:t>
            </w:r>
          </w:p>
        </w:tc>
        <w:tc>
          <w:tcPr>
            <w:tcW w:w="1134" w:type="pct"/>
            <w:shd w:val="clear" w:color="auto" w:fill="auto"/>
            <w:vAlign w:val="center"/>
          </w:tcPr>
          <w:p w14:paraId="4A3D5657" w14:textId="77777777" w:rsidR="00E53D31" w:rsidRPr="0020617C" w:rsidRDefault="00E53D31" w:rsidP="0020617C">
            <w:pPr>
              <w:spacing w:after="0" w:line="240" w:lineRule="auto"/>
              <w:jc w:val="both"/>
              <w:rPr>
                <w:rFonts w:ascii="Times New Roman" w:hAnsi="Times New Roman" w:cs="Times New Roman"/>
                <w:sz w:val="28"/>
                <w:szCs w:val="28"/>
              </w:rPr>
            </w:pPr>
          </w:p>
        </w:tc>
      </w:tr>
      <w:tr w:rsidR="000244DA" w:rsidRPr="003732A7" w14:paraId="419CE4F4" w14:textId="77777777" w:rsidTr="00E608D5">
        <w:tc>
          <w:tcPr>
            <w:tcW w:w="330" w:type="pct"/>
            <w:shd w:val="clear" w:color="auto" w:fill="BFBFBF" w:themeFill="background1" w:themeFillShade="BF"/>
            <w:vAlign w:val="center"/>
          </w:tcPr>
          <w:p w14:paraId="0964D280" w14:textId="77777777" w:rsidR="000244DA" w:rsidRPr="0020617C" w:rsidRDefault="0020617C"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t>6</w:t>
            </w:r>
          </w:p>
        </w:tc>
        <w:tc>
          <w:tcPr>
            <w:tcW w:w="3536" w:type="pct"/>
            <w:shd w:val="clear" w:color="auto" w:fill="BFBFBF" w:themeFill="background1" w:themeFillShade="BF"/>
            <w:vAlign w:val="center"/>
          </w:tcPr>
          <w:p w14:paraId="7BEC3A82" w14:textId="77777777" w:rsidR="000244DA" w:rsidRPr="0020617C" w:rsidRDefault="0020617C" w:rsidP="00E600AD">
            <w:pP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Наращивание количества пчел в семье</w:t>
            </w:r>
          </w:p>
        </w:tc>
        <w:tc>
          <w:tcPr>
            <w:tcW w:w="1134" w:type="pct"/>
            <w:shd w:val="clear" w:color="auto" w:fill="BFBFBF" w:themeFill="background1" w:themeFillShade="BF"/>
            <w:vAlign w:val="center"/>
          </w:tcPr>
          <w:p w14:paraId="308D8E67" w14:textId="77777777" w:rsidR="000244DA" w:rsidRPr="0020617C" w:rsidRDefault="0055375E" w:rsidP="009D14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7C6C">
              <w:rPr>
                <w:rFonts w:ascii="Times New Roman" w:hAnsi="Times New Roman" w:cs="Times New Roman"/>
                <w:sz w:val="28"/>
                <w:szCs w:val="28"/>
              </w:rPr>
              <w:t>0,</w:t>
            </w:r>
            <w:r w:rsidR="009D14BC">
              <w:rPr>
                <w:rFonts w:ascii="Times New Roman" w:hAnsi="Times New Roman" w:cs="Times New Roman"/>
                <w:sz w:val="28"/>
                <w:szCs w:val="28"/>
              </w:rPr>
              <w:t>0</w:t>
            </w:r>
          </w:p>
        </w:tc>
      </w:tr>
      <w:tr w:rsidR="00E53D31" w:rsidRPr="003732A7" w14:paraId="67C0FCBC" w14:textId="77777777" w:rsidTr="00764773">
        <w:tc>
          <w:tcPr>
            <w:tcW w:w="330" w:type="pct"/>
            <w:shd w:val="clear" w:color="auto" w:fill="BFBFBF" w:themeFill="background1" w:themeFillShade="BF"/>
            <w:vAlign w:val="center"/>
          </w:tcPr>
          <w:p w14:paraId="3B082ED2"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3F90162" w14:textId="77777777" w:rsidR="0020617C" w:rsidRPr="0020617C" w:rsidRDefault="0020617C"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42B6F74D"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Время вывода пчелиных маток</w:t>
            </w:r>
          </w:p>
          <w:p w14:paraId="003A11A1"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Способы расширения гнезд</w:t>
            </w:r>
          </w:p>
          <w:p w14:paraId="4EC2F9FF"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Время подстановки искусственной вощины</w:t>
            </w:r>
          </w:p>
          <w:p w14:paraId="28FD816F"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Длительность использования сотов</w:t>
            </w:r>
          </w:p>
        </w:tc>
        <w:tc>
          <w:tcPr>
            <w:tcW w:w="1134" w:type="pct"/>
            <w:shd w:val="clear" w:color="auto" w:fill="auto"/>
            <w:vAlign w:val="center"/>
          </w:tcPr>
          <w:p w14:paraId="205B405D" w14:textId="77777777" w:rsidR="00E53D31" w:rsidRPr="0020617C" w:rsidRDefault="00E53D31" w:rsidP="0020617C">
            <w:pPr>
              <w:spacing w:after="0" w:line="240" w:lineRule="auto"/>
              <w:jc w:val="both"/>
              <w:rPr>
                <w:rFonts w:ascii="Times New Roman" w:hAnsi="Times New Roman" w:cs="Times New Roman"/>
                <w:sz w:val="28"/>
                <w:szCs w:val="28"/>
              </w:rPr>
            </w:pPr>
          </w:p>
        </w:tc>
      </w:tr>
      <w:tr w:rsidR="00E53D31" w:rsidRPr="003732A7" w14:paraId="76D7001F" w14:textId="77777777" w:rsidTr="00764773">
        <w:tc>
          <w:tcPr>
            <w:tcW w:w="330" w:type="pct"/>
            <w:shd w:val="clear" w:color="auto" w:fill="BFBFBF" w:themeFill="background1" w:themeFillShade="BF"/>
            <w:vAlign w:val="center"/>
          </w:tcPr>
          <w:p w14:paraId="71ACA70A"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791164F" w14:textId="77777777" w:rsidR="0020617C" w:rsidRPr="0020617C" w:rsidRDefault="0020617C" w:rsidP="00E600AD">
            <w:pPr>
              <w:spacing w:after="0" w:line="240" w:lineRule="auto"/>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641188EC"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Отличать хорошую матку от слабой или старой, отрутневевшую матку или пчелу-трутовку</w:t>
            </w:r>
          </w:p>
          <w:p w14:paraId="0FBEB6BB"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Определять качество засева</w:t>
            </w:r>
          </w:p>
          <w:p w14:paraId="2274D41D" w14:textId="77777777" w:rsidR="00E53D31" w:rsidRPr="0020617C" w:rsidRDefault="00E53D31" w:rsidP="00E600AD">
            <w:pPr>
              <w:spacing w:after="0" w:line="240" w:lineRule="auto"/>
              <w:rPr>
                <w:rFonts w:ascii="Times New Roman" w:hAnsi="Times New Roman" w:cs="Times New Roman"/>
                <w:sz w:val="28"/>
                <w:szCs w:val="28"/>
              </w:rPr>
            </w:pPr>
            <w:r w:rsidRPr="00E53D31">
              <w:rPr>
                <w:rFonts w:ascii="Times New Roman" w:eastAsia="Times New Roman" w:hAnsi="Times New Roman" w:cs="Times New Roman"/>
                <w:iCs/>
                <w:color w:val="333333"/>
                <w:sz w:val="28"/>
                <w:szCs w:val="28"/>
                <w:lang w:eastAsia="ru-RU"/>
              </w:rPr>
              <w:t>Определять количество меда в семье</w:t>
            </w:r>
          </w:p>
        </w:tc>
        <w:tc>
          <w:tcPr>
            <w:tcW w:w="1134" w:type="pct"/>
            <w:shd w:val="clear" w:color="auto" w:fill="auto"/>
            <w:vAlign w:val="center"/>
          </w:tcPr>
          <w:p w14:paraId="76FA2E81" w14:textId="77777777" w:rsidR="00E53D31" w:rsidRPr="0020617C" w:rsidRDefault="00E53D31" w:rsidP="0020617C">
            <w:pPr>
              <w:spacing w:after="0" w:line="240" w:lineRule="auto"/>
              <w:jc w:val="both"/>
              <w:rPr>
                <w:rFonts w:ascii="Times New Roman" w:hAnsi="Times New Roman" w:cs="Times New Roman"/>
                <w:sz w:val="28"/>
                <w:szCs w:val="28"/>
              </w:rPr>
            </w:pPr>
          </w:p>
        </w:tc>
      </w:tr>
      <w:tr w:rsidR="00E53D31" w:rsidRPr="003732A7" w14:paraId="57D014CC" w14:textId="77777777" w:rsidTr="00E608D5">
        <w:tc>
          <w:tcPr>
            <w:tcW w:w="330" w:type="pct"/>
            <w:shd w:val="clear" w:color="auto" w:fill="BFBFBF" w:themeFill="background1" w:themeFillShade="BF"/>
            <w:vAlign w:val="center"/>
          </w:tcPr>
          <w:p w14:paraId="312CAFCE" w14:textId="77777777" w:rsidR="00E53D31" w:rsidRPr="0020617C" w:rsidRDefault="0020617C" w:rsidP="0020617C">
            <w:pPr>
              <w:spacing w:after="0" w:line="240" w:lineRule="auto"/>
              <w:jc w:val="center"/>
              <w:rPr>
                <w:rFonts w:ascii="Times New Roman" w:hAnsi="Times New Roman" w:cs="Times New Roman"/>
                <w:sz w:val="28"/>
                <w:szCs w:val="28"/>
              </w:rPr>
            </w:pPr>
            <w:r w:rsidRPr="0020617C">
              <w:rPr>
                <w:rFonts w:ascii="Times New Roman" w:hAnsi="Times New Roman" w:cs="Times New Roman"/>
                <w:sz w:val="28"/>
                <w:szCs w:val="28"/>
              </w:rPr>
              <w:t>7</w:t>
            </w:r>
          </w:p>
        </w:tc>
        <w:tc>
          <w:tcPr>
            <w:tcW w:w="3536" w:type="pct"/>
            <w:shd w:val="clear" w:color="auto" w:fill="BFBFBF" w:themeFill="background1" w:themeFillShade="BF"/>
            <w:vAlign w:val="center"/>
          </w:tcPr>
          <w:p w14:paraId="1A614622" w14:textId="77777777" w:rsidR="00E53D31" w:rsidRPr="0020617C" w:rsidRDefault="0020617C" w:rsidP="00E600AD">
            <w:pPr>
              <w:spacing w:after="0" w:line="240" w:lineRule="auto"/>
              <w:rPr>
                <w:rFonts w:ascii="Times New Roman" w:eastAsia="Times New Roman" w:hAnsi="Times New Roman" w:cs="Times New Roman"/>
                <w:iCs/>
                <w:color w:val="333333"/>
                <w:sz w:val="28"/>
                <w:szCs w:val="28"/>
                <w:lang w:eastAsia="ru-RU"/>
              </w:rPr>
            </w:pPr>
            <w:r w:rsidRPr="0020617C">
              <w:rPr>
                <w:rFonts w:ascii="Times New Roman" w:eastAsia="Times New Roman" w:hAnsi="Times New Roman" w:cs="Times New Roman"/>
                <w:iCs/>
                <w:color w:val="333333"/>
                <w:sz w:val="28"/>
                <w:szCs w:val="28"/>
                <w:lang w:eastAsia="ru-RU"/>
              </w:rPr>
              <w:t>Организация вывода и замены пчелиных маток</w:t>
            </w:r>
          </w:p>
        </w:tc>
        <w:tc>
          <w:tcPr>
            <w:tcW w:w="1134" w:type="pct"/>
            <w:shd w:val="clear" w:color="auto" w:fill="BFBFBF" w:themeFill="background1" w:themeFillShade="BF"/>
            <w:vAlign w:val="center"/>
          </w:tcPr>
          <w:p w14:paraId="20CC4718" w14:textId="77777777" w:rsidR="00E53D31" w:rsidRPr="0020617C" w:rsidRDefault="0055375E" w:rsidP="00206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E53D31" w:rsidRPr="003732A7" w14:paraId="4E40D157" w14:textId="77777777" w:rsidTr="00764773">
        <w:tc>
          <w:tcPr>
            <w:tcW w:w="330" w:type="pct"/>
            <w:shd w:val="clear" w:color="auto" w:fill="BFBFBF" w:themeFill="background1" w:themeFillShade="BF"/>
            <w:vAlign w:val="center"/>
          </w:tcPr>
          <w:p w14:paraId="64BAAEF9"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8D770A1" w14:textId="77777777" w:rsidR="0020617C" w:rsidRPr="0020617C" w:rsidRDefault="0020617C" w:rsidP="00E600AD">
            <w:pPr>
              <w:pBdr>
                <w:top w:val="nil"/>
                <w:left w:val="nil"/>
                <w:bottom w:val="nil"/>
                <w:right w:val="nil"/>
                <w:between w:val="nil"/>
              </w:pBdr>
              <w:spacing w:after="0" w:line="240" w:lineRule="auto"/>
              <w:jc w:val="both"/>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знать и понимать:</w:t>
            </w:r>
          </w:p>
          <w:p w14:paraId="2C08B917"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Способы вывода пчелиных маток</w:t>
            </w:r>
          </w:p>
          <w:p w14:paraId="65B170B5"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Сроки развития пчелиных маток</w:t>
            </w:r>
          </w:p>
          <w:p w14:paraId="633DC949"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Уход за маточниками</w:t>
            </w:r>
          </w:p>
          <w:p w14:paraId="545FE72F" w14:textId="77777777" w:rsidR="00E53D31" w:rsidRPr="0020617C" w:rsidRDefault="00E53D31" w:rsidP="00E600AD">
            <w:pPr>
              <w:spacing w:after="0" w:line="240" w:lineRule="auto"/>
              <w:rPr>
                <w:rFonts w:ascii="Times New Roman" w:eastAsia="Times New Roman" w:hAnsi="Times New Roman" w:cs="Times New Roman"/>
                <w:iCs/>
                <w:color w:val="333333"/>
                <w:sz w:val="28"/>
                <w:szCs w:val="28"/>
                <w:lang w:eastAsia="ru-RU"/>
              </w:rPr>
            </w:pPr>
            <w:r w:rsidRPr="00E53D31">
              <w:rPr>
                <w:rFonts w:ascii="Times New Roman" w:eastAsia="Times New Roman" w:hAnsi="Times New Roman" w:cs="Times New Roman"/>
                <w:iCs/>
                <w:color w:val="333333"/>
                <w:sz w:val="28"/>
                <w:szCs w:val="28"/>
                <w:lang w:eastAsia="ru-RU"/>
              </w:rPr>
              <w:t>Организация массового вывода маток в специальных маточных клеточках на прививочных рамках</w:t>
            </w:r>
          </w:p>
        </w:tc>
        <w:tc>
          <w:tcPr>
            <w:tcW w:w="1134" w:type="pct"/>
            <w:shd w:val="clear" w:color="auto" w:fill="auto"/>
            <w:vAlign w:val="center"/>
          </w:tcPr>
          <w:p w14:paraId="7E34E4F7" w14:textId="77777777" w:rsidR="00E53D31" w:rsidRPr="0020617C" w:rsidRDefault="00E53D31" w:rsidP="0020617C">
            <w:pPr>
              <w:spacing w:after="0" w:line="240" w:lineRule="auto"/>
              <w:jc w:val="both"/>
              <w:rPr>
                <w:rFonts w:ascii="Times New Roman" w:hAnsi="Times New Roman" w:cs="Times New Roman"/>
                <w:sz w:val="28"/>
                <w:szCs w:val="28"/>
              </w:rPr>
            </w:pPr>
          </w:p>
        </w:tc>
      </w:tr>
      <w:tr w:rsidR="00E53D31" w:rsidRPr="003732A7" w14:paraId="138D6F45" w14:textId="77777777" w:rsidTr="00764773">
        <w:tc>
          <w:tcPr>
            <w:tcW w:w="330" w:type="pct"/>
            <w:shd w:val="clear" w:color="auto" w:fill="BFBFBF" w:themeFill="background1" w:themeFillShade="BF"/>
            <w:vAlign w:val="center"/>
          </w:tcPr>
          <w:p w14:paraId="27ABC8F4" w14:textId="77777777" w:rsidR="00E53D31" w:rsidRPr="0020617C" w:rsidRDefault="00E53D31" w:rsidP="0020617C">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4490406" w14:textId="77777777" w:rsidR="0020617C" w:rsidRPr="0020617C" w:rsidRDefault="0020617C" w:rsidP="00E600AD">
            <w:pPr>
              <w:spacing w:after="0" w:line="240" w:lineRule="auto"/>
              <w:rPr>
                <w:rFonts w:ascii="Times New Roman" w:hAnsi="Times New Roman" w:cs="Times New Roman"/>
                <w:sz w:val="28"/>
                <w:szCs w:val="28"/>
              </w:rPr>
            </w:pPr>
            <w:r w:rsidRPr="0020617C">
              <w:rPr>
                <w:rFonts w:ascii="Times New Roman" w:hAnsi="Times New Roman" w:cs="Times New Roman"/>
                <w:sz w:val="28"/>
                <w:szCs w:val="28"/>
              </w:rPr>
              <w:t>-</w:t>
            </w:r>
            <w:r w:rsidRPr="0020617C">
              <w:rPr>
                <w:rFonts w:ascii="Times New Roman" w:hAnsi="Times New Roman" w:cs="Times New Roman"/>
                <w:color w:val="000000"/>
                <w:sz w:val="28"/>
                <w:szCs w:val="28"/>
              </w:rPr>
              <w:t xml:space="preserve"> </w:t>
            </w:r>
            <w:r w:rsidRPr="0020617C">
              <w:rPr>
                <w:rFonts w:ascii="Times New Roman" w:hAnsi="Times New Roman" w:cs="Times New Roman"/>
                <w:sz w:val="28"/>
                <w:szCs w:val="28"/>
              </w:rPr>
              <w:t>Специалист должен уметь:</w:t>
            </w:r>
          </w:p>
          <w:p w14:paraId="002C0352" w14:textId="77777777" w:rsidR="0020617C" w:rsidRPr="0020617C" w:rsidRDefault="0020617C" w:rsidP="00E600AD">
            <w:pPr>
              <w:spacing w:after="0" w:line="240" w:lineRule="auto"/>
              <w:rPr>
                <w:rFonts w:ascii="Times New Roman" w:eastAsia="Times New Roman" w:hAnsi="Times New Roman" w:cs="Times New Roman"/>
                <w:iCs/>
                <w:color w:val="333333"/>
                <w:sz w:val="28"/>
                <w:szCs w:val="28"/>
                <w:lang w:eastAsia="ru-RU"/>
              </w:rPr>
            </w:pPr>
            <w:r w:rsidRPr="0020617C">
              <w:rPr>
                <w:rFonts w:ascii="Times New Roman" w:eastAsia="Times New Roman" w:hAnsi="Times New Roman" w:cs="Times New Roman"/>
                <w:iCs/>
                <w:color w:val="333333"/>
                <w:sz w:val="28"/>
                <w:szCs w:val="28"/>
                <w:lang w:eastAsia="ru-RU"/>
              </w:rPr>
              <w:t>Проводить подкормку семей-воспитательниц</w:t>
            </w:r>
          </w:p>
          <w:p w14:paraId="3388098D" w14:textId="77777777" w:rsidR="0020617C" w:rsidRPr="0020617C" w:rsidRDefault="0020617C" w:rsidP="00E600AD">
            <w:pPr>
              <w:spacing w:after="0" w:line="240" w:lineRule="auto"/>
              <w:rPr>
                <w:rFonts w:ascii="Times New Roman" w:eastAsia="Times New Roman" w:hAnsi="Times New Roman" w:cs="Times New Roman"/>
                <w:iCs/>
                <w:color w:val="333333"/>
                <w:sz w:val="28"/>
                <w:szCs w:val="28"/>
                <w:lang w:eastAsia="ru-RU"/>
              </w:rPr>
            </w:pPr>
            <w:r w:rsidRPr="0020617C">
              <w:rPr>
                <w:rFonts w:ascii="Times New Roman" w:eastAsia="Times New Roman" w:hAnsi="Times New Roman" w:cs="Times New Roman"/>
                <w:iCs/>
                <w:color w:val="333333"/>
                <w:sz w:val="28"/>
                <w:szCs w:val="28"/>
                <w:lang w:eastAsia="ru-RU"/>
              </w:rPr>
              <w:t>Проводить прививки личинок для вывода маток</w:t>
            </w:r>
          </w:p>
          <w:p w14:paraId="04E338E0" w14:textId="77777777" w:rsidR="0020617C" w:rsidRPr="0020617C" w:rsidRDefault="0020617C" w:rsidP="00E600AD">
            <w:pPr>
              <w:spacing w:after="0" w:line="240" w:lineRule="auto"/>
              <w:rPr>
                <w:rFonts w:ascii="Times New Roman" w:eastAsia="Times New Roman" w:hAnsi="Times New Roman" w:cs="Times New Roman"/>
                <w:iCs/>
                <w:color w:val="333333"/>
                <w:sz w:val="28"/>
                <w:szCs w:val="28"/>
                <w:lang w:eastAsia="ru-RU"/>
              </w:rPr>
            </w:pPr>
            <w:r w:rsidRPr="0020617C">
              <w:rPr>
                <w:rFonts w:ascii="Times New Roman" w:eastAsia="Times New Roman" w:hAnsi="Times New Roman" w:cs="Times New Roman"/>
                <w:iCs/>
                <w:color w:val="333333"/>
                <w:sz w:val="28"/>
                <w:szCs w:val="28"/>
                <w:lang w:eastAsia="ru-RU"/>
              </w:rPr>
              <w:t>Проводить выбраковку маточников и пчелиных маток</w:t>
            </w:r>
          </w:p>
          <w:p w14:paraId="1C09924A" w14:textId="77777777" w:rsidR="0020617C" w:rsidRPr="0020617C" w:rsidRDefault="0020617C" w:rsidP="00E600AD">
            <w:pPr>
              <w:spacing w:after="0" w:line="240" w:lineRule="auto"/>
              <w:rPr>
                <w:rFonts w:ascii="Times New Roman" w:eastAsia="Times New Roman" w:hAnsi="Times New Roman" w:cs="Times New Roman"/>
                <w:iCs/>
                <w:color w:val="333333"/>
                <w:sz w:val="28"/>
                <w:szCs w:val="28"/>
                <w:lang w:eastAsia="ru-RU"/>
              </w:rPr>
            </w:pPr>
            <w:r w:rsidRPr="0020617C">
              <w:rPr>
                <w:rFonts w:ascii="Times New Roman" w:eastAsia="Times New Roman" w:hAnsi="Times New Roman" w:cs="Times New Roman"/>
                <w:iCs/>
                <w:color w:val="333333"/>
                <w:sz w:val="28"/>
                <w:szCs w:val="28"/>
                <w:lang w:eastAsia="ru-RU"/>
              </w:rPr>
              <w:t>Формировать новые пчелиные семьи искусственным путем</w:t>
            </w:r>
          </w:p>
          <w:p w14:paraId="363DDB1A" w14:textId="77777777" w:rsidR="00E53D31" w:rsidRPr="0020617C" w:rsidRDefault="0020617C" w:rsidP="00E600AD">
            <w:pPr>
              <w:spacing w:after="0" w:line="240" w:lineRule="auto"/>
              <w:rPr>
                <w:rFonts w:ascii="Times New Roman" w:eastAsia="Times New Roman" w:hAnsi="Times New Roman" w:cs="Times New Roman"/>
                <w:iCs/>
                <w:color w:val="333333"/>
                <w:sz w:val="28"/>
                <w:szCs w:val="28"/>
                <w:lang w:eastAsia="ru-RU"/>
              </w:rPr>
            </w:pPr>
            <w:r w:rsidRPr="0020617C">
              <w:rPr>
                <w:rFonts w:ascii="Times New Roman" w:eastAsia="Times New Roman" w:hAnsi="Times New Roman" w:cs="Times New Roman"/>
                <w:iCs/>
                <w:color w:val="333333"/>
                <w:sz w:val="28"/>
                <w:szCs w:val="28"/>
                <w:lang w:eastAsia="ru-RU"/>
              </w:rPr>
              <w:t>Формировать пакеты пчел для пересылки</w:t>
            </w:r>
          </w:p>
        </w:tc>
        <w:tc>
          <w:tcPr>
            <w:tcW w:w="1134" w:type="pct"/>
            <w:shd w:val="clear" w:color="auto" w:fill="auto"/>
            <w:vAlign w:val="center"/>
          </w:tcPr>
          <w:p w14:paraId="7E0B5373" w14:textId="77777777" w:rsidR="00E53D31" w:rsidRPr="0020617C" w:rsidRDefault="00E53D31" w:rsidP="0020617C">
            <w:pPr>
              <w:spacing w:after="0" w:line="240" w:lineRule="auto"/>
              <w:jc w:val="both"/>
              <w:rPr>
                <w:rFonts w:ascii="Times New Roman" w:hAnsi="Times New Roman" w:cs="Times New Roman"/>
                <w:sz w:val="28"/>
                <w:szCs w:val="28"/>
              </w:rPr>
            </w:pPr>
          </w:p>
        </w:tc>
      </w:tr>
    </w:tbl>
    <w:p w14:paraId="33F273B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774E48E2" w14:textId="77777777" w:rsidR="007274B8" w:rsidRPr="00321B13" w:rsidRDefault="00F8340A" w:rsidP="00321B13">
      <w:pPr>
        <w:pStyle w:val="-2"/>
      </w:pPr>
      <w:bookmarkStart w:id="6" w:name="_Toc78885655"/>
      <w:bookmarkStart w:id="7" w:name="_Toc127879454"/>
      <w:r w:rsidRPr="00321B13">
        <w:lastRenderedPageBreak/>
        <w:t>1</w:t>
      </w:r>
      <w:r w:rsidR="00D17132" w:rsidRPr="00321B13">
        <w:t>.</w:t>
      </w:r>
      <w:r w:rsidRPr="00321B13">
        <w:t>3</w:t>
      </w:r>
      <w:r w:rsidR="00D17132" w:rsidRPr="00321B13">
        <w:t>. ТРЕБОВАНИЯ К СХЕМЕ ОЦЕНКИ</w:t>
      </w:r>
      <w:bookmarkEnd w:id="6"/>
      <w:bookmarkEnd w:id="7"/>
    </w:p>
    <w:p w14:paraId="114F0DA6" w14:textId="77777777"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20CB6369" w14:textId="7777777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35B17F46" w14:textId="77777777"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756C68E2"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326"/>
        <w:gridCol w:w="984"/>
        <w:gridCol w:w="857"/>
        <w:gridCol w:w="851"/>
        <w:gridCol w:w="993"/>
        <w:gridCol w:w="850"/>
        <w:gridCol w:w="891"/>
        <w:gridCol w:w="2052"/>
      </w:tblGrid>
      <w:tr w:rsidR="004E785E" w:rsidRPr="00613219" w14:paraId="668D97A5" w14:textId="77777777" w:rsidTr="0020617C">
        <w:trPr>
          <w:trHeight w:val="1538"/>
          <w:jc w:val="center"/>
        </w:trPr>
        <w:tc>
          <w:tcPr>
            <w:tcW w:w="3959" w:type="pct"/>
            <w:gridSpan w:val="8"/>
            <w:shd w:val="clear" w:color="auto" w:fill="92D050"/>
            <w:vAlign w:val="center"/>
          </w:tcPr>
          <w:p w14:paraId="5B0098BE" w14:textId="77777777"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1041" w:type="pct"/>
            <w:shd w:val="clear" w:color="auto" w:fill="92D050"/>
            <w:vAlign w:val="center"/>
          </w:tcPr>
          <w:p w14:paraId="40F08791" w14:textId="77777777"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613219" w:rsidRPr="00613219" w14:paraId="59748255" w14:textId="77777777" w:rsidTr="00321B13">
        <w:trPr>
          <w:trHeight w:val="50"/>
          <w:jc w:val="center"/>
        </w:trPr>
        <w:tc>
          <w:tcPr>
            <w:tcW w:w="1041" w:type="pct"/>
            <w:vMerge w:val="restart"/>
            <w:shd w:val="clear" w:color="auto" w:fill="92D050"/>
            <w:vAlign w:val="center"/>
          </w:tcPr>
          <w:p w14:paraId="60FF8A34" w14:textId="77777777"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165" w:type="pct"/>
            <w:shd w:val="clear" w:color="auto" w:fill="92D050"/>
            <w:vAlign w:val="center"/>
          </w:tcPr>
          <w:p w14:paraId="4665D0FF" w14:textId="77777777" w:rsidR="003242E1" w:rsidRPr="00613219" w:rsidRDefault="003242E1" w:rsidP="00C17B01">
            <w:pPr>
              <w:jc w:val="center"/>
              <w:rPr>
                <w:color w:val="FFFFFF" w:themeColor="background1"/>
                <w:sz w:val="22"/>
                <w:szCs w:val="22"/>
              </w:rPr>
            </w:pPr>
          </w:p>
        </w:tc>
        <w:tc>
          <w:tcPr>
            <w:tcW w:w="499" w:type="pct"/>
            <w:shd w:val="clear" w:color="auto" w:fill="00B050"/>
            <w:vAlign w:val="center"/>
          </w:tcPr>
          <w:p w14:paraId="4B0F93E3"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435" w:type="pct"/>
            <w:shd w:val="clear" w:color="auto" w:fill="00B050"/>
            <w:vAlign w:val="center"/>
          </w:tcPr>
          <w:p w14:paraId="2FA94FB8" w14:textId="77777777"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432" w:type="pct"/>
            <w:shd w:val="clear" w:color="auto" w:fill="00B050"/>
            <w:vAlign w:val="center"/>
          </w:tcPr>
          <w:p w14:paraId="0D642109" w14:textId="77777777"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504" w:type="pct"/>
            <w:shd w:val="clear" w:color="auto" w:fill="00B050"/>
            <w:vAlign w:val="center"/>
          </w:tcPr>
          <w:p w14:paraId="55540BEB" w14:textId="7777777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431" w:type="pct"/>
            <w:shd w:val="clear" w:color="auto" w:fill="00B050"/>
            <w:vAlign w:val="center"/>
          </w:tcPr>
          <w:p w14:paraId="145A1250" w14:textId="7777777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452" w:type="pct"/>
            <w:shd w:val="clear" w:color="auto" w:fill="00B050"/>
            <w:vAlign w:val="center"/>
          </w:tcPr>
          <w:p w14:paraId="5E7D35AB" w14:textId="77777777" w:rsidR="003242E1" w:rsidRPr="0020617C" w:rsidRDefault="0020617C" w:rsidP="00C17B01">
            <w:pPr>
              <w:jc w:val="center"/>
              <w:rPr>
                <w:b/>
                <w:color w:val="FFFFFF" w:themeColor="background1"/>
                <w:sz w:val="22"/>
                <w:szCs w:val="22"/>
              </w:rPr>
            </w:pPr>
            <w:r>
              <w:rPr>
                <w:b/>
                <w:color w:val="FFFFFF" w:themeColor="background1"/>
                <w:sz w:val="22"/>
                <w:szCs w:val="22"/>
              </w:rPr>
              <w:t>Е</w:t>
            </w:r>
          </w:p>
        </w:tc>
        <w:tc>
          <w:tcPr>
            <w:tcW w:w="1041" w:type="pct"/>
            <w:shd w:val="clear" w:color="auto" w:fill="00B050"/>
            <w:vAlign w:val="center"/>
          </w:tcPr>
          <w:p w14:paraId="0480BA37" w14:textId="77777777" w:rsidR="003242E1" w:rsidRPr="00613219" w:rsidRDefault="003242E1" w:rsidP="00C17B01">
            <w:pPr>
              <w:ind w:right="172" w:hanging="176"/>
              <w:jc w:val="both"/>
              <w:rPr>
                <w:b/>
                <w:sz w:val="22"/>
                <w:szCs w:val="22"/>
              </w:rPr>
            </w:pPr>
          </w:p>
        </w:tc>
      </w:tr>
      <w:tr w:rsidR="00321B13" w:rsidRPr="00613219" w14:paraId="05BFCDE4" w14:textId="77777777" w:rsidTr="004D4C7A">
        <w:trPr>
          <w:trHeight w:val="50"/>
          <w:jc w:val="center"/>
        </w:trPr>
        <w:tc>
          <w:tcPr>
            <w:tcW w:w="1041" w:type="pct"/>
            <w:vMerge/>
            <w:shd w:val="clear" w:color="auto" w:fill="92D050"/>
            <w:vAlign w:val="center"/>
          </w:tcPr>
          <w:p w14:paraId="65B8D31D" w14:textId="77777777" w:rsidR="00321B13" w:rsidRPr="00613219" w:rsidRDefault="00321B13" w:rsidP="00321B13">
            <w:pPr>
              <w:jc w:val="both"/>
              <w:rPr>
                <w:b/>
                <w:sz w:val="22"/>
                <w:szCs w:val="22"/>
              </w:rPr>
            </w:pPr>
          </w:p>
        </w:tc>
        <w:tc>
          <w:tcPr>
            <w:tcW w:w="165" w:type="pct"/>
            <w:shd w:val="clear" w:color="auto" w:fill="00B050"/>
            <w:vAlign w:val="center"/>
          </w:tcPr>
          <w:p w14:paraId="7E87F060" w14:textId="77777777" w:rsidR="00321B13" w:rsidRPr="00613219" w:rsidRDefault="00321B13" w:rsidP="00321B13">
            <w:pPr>
              <w:jc w:val="center"/>
              <w:rPr>
                <w:b/>
                <w:color w:val="FFFFFF" w:themeColor="background1"/>
                <w:sz w:val="22"/>
                <w:szCs w:val="22"/>
                <w:lang w:val="en-US"/>
              </w:rPr>
            </w:pPr>
            <w:r w:rsidRPr="00613219">
              <w:rPr>
                <w:b/>
                <w:color w:val="FFFFFF" w:themeColor="background1"/>
                <w:sz w:val="22"/>
                <w:szCs w:val="22"/>
                <w:lang w:val="en-US"/>
              </w:rPr>
              <w:t>1</w:t>
            </w:r>
          </w:p>
        </w:tc>
        <w:tc>
          <w:tcPr>
            <w:tcW w:w="499" w:type="pct"/>
            <w:vAlign w:val="center"/>
          </w:tcPr>
          <w:p w14:paraId="401D81D8" w14:textId="77777777" w:rsidR="00321B13" w:rsidRPr="00613219" w:rsidRDefault="00321B13" w:rsidP="00321B13">
            <w:pPr>
              <w:jc w:val="center"/>
              <w:rPr>
                <w:sz w:val="22"/>
                <w:szCs w:val="22"/>
              </w:rPr>
            </w:pPr>
            <w:r>
              <w:rPr>
                <w:sz w:val="22"/>
                <w:szCs w:val="22"/>
              </w:rPr>
              <w:t>3,0</w:t>
            </w:r>
          </w:p>
        </w:tc>
        <w:tc>
          <w:tcPr>
            <w:tcW w:w="435" w:type="pct"/>
          </w:tcPr>
          <w:p w14:paraId="470B15C2" w14:textId="77777777" w:rsidR="00321B13" w:rsidRDefault="00321B13" w:rsidP="00321B13">
            <w:pPr>
              <w:jc w:val="center"/>
            </w:pPr>
            <w:r w:rsidRPr="00BA7DB9">
              <w:rPr>
                <w:sz w:val="22"/>
                <w:szCs w:val="22"/>
              </w:rPr>
              <w:t>0,0</w:t>
            </w:r>
          </w:p>
        </w:tc>
        <w:tc>
          <w:tcPr>
            <w:tcW w:w="432" w:type="pct"/>
            <w:vAlign w:val="center"/>
          </w:tcPr>
          <w:p w14:paraId="0F4E8899" w14:textId="77777777" w:rsidR="00321B13" w:rsidRPr="00613219" w:rsidRDefault="00321B13" w:rsidP="00321B13">
            <w:pPr>
              <w:jc w:val="center"/>
              <w:rPr>
                <w:sz w:val="22"/>
                <w:szCs w:val="22"/>
              </w:rPr>
            </w:pPr>
            <w:r>
              <w:rPr>
                <w:sz w:val="22"/>
                <w:szCs w:val="22"/>
              </w:rPr>
              <w:t>0,0</w:t>
            </w:r>
          </w:p>
        </w:tc>
        <w:tc>
          <w:tcPr>
            <w:tcW w:w="504" w:type="pct"/>
            <w:vAlign w:val="center"/>
          </w:tcPr>
          <w:p w14:paraId="52DB163F" w14:textId="77777777" w:rsidR="00321B13" w:rsidRPr="00613219" w:rsidRDefault="00321B13" w:rsidP="00321B13">
            <w:pPr>
              <w:jc w:val="center"/>
              <w:rPr>
                <w:sz w:val="22"/>
                <w:szCs w:val="22"/>
              </w:rPr>
            </w:pPr>
            <w:r>
              <w:rPr>
                <w:sz w:val="22"/>
                <w:szCs w:val="22"/>
              </w:rPr>
              <w:t>3,0</w:t>
            </w:r>
          </w:p>
        </w:tc>
        <w:tc>
          <w:tcPr>
            <w:tcW w:w="431" w:type="pct"/>
            <w:vAlign w:val="center"/>
          </w:tcPr>
          <w:p w14:paraId="39F13F5C" w14:textId="77777777" w:rsidR="00321B13" w:rsidRPr="00613219" w:rsidRDefault="00321B13" w:rsidP="00321B13">
            <w:pPr>
              <w:jc w:val="center"/>
              <w:rPr>
                <w:sz w:val="22"/>
                <w:szCs w:val="22"/>
              </w:rPr>
            </w:pPr>
            <w:r>
              <w:rPr>
                <w:sz w:val="22"/>
                <w:szCs w:val="22"/>
              </w:rPr>
              <w:t>3,0</w:t>
            </w:r>
          </w:p>
        </w:tc>
        <w:tc>
          <w:tcPr>
            <w:tcW w:w="452" w:type="pct"/>
            <w:vAlign w:val="center"/>
          </w:tcPr>
          <w:p w14:paraId="77188968" w14:textId="77777777" w:rsidR="00321B13" w:rsidRPr="00613219" w:rsidRDefault="00321B13" w:rsidP="00321B13">
            <w:pPr>
              <w:jc w:val="center"/>
              <w:rPr>
                <w:sz w:val="22"/>
                <w:szCs w:val="22"/>
              </w:rPr>
            </w:pPr>
            <w:r>
              <w:rPr>
                <w:sz w:val="22"/>
                <w:szCs w:val="22"/>
              </w:rPr>
              <w:t>3,0</w:t>
            </w:r>
          </w:p>
        </w:tc>
        <w:tc>
          <w:tcPr>
            <w:tcW w:w="1041" w:type="pct"/>
            <w:shd w:val="clear" w:color="auto" w:fill="F2F2F2" w:themeFill="background1" w:themeFillShade="F2"/>
            <w:vAlign w:val="center"/>
          </w:tcPr>
          <w:p w14:paraId="035C4496" w14:textId="77777777" w:rsidR="00321B13" w:rsidRPr="00613219" w:rsidRDefault="00321B13" w:rsidP="00321B13">
            <w:pPr>
              <w:jc w:val="center"/>
              <w:rPr>
                <w:sz w:val="22"/>
                <w:szCs w:val="22"/>
              </w:rPr>
            </w:pPr>
            <w:r>
              <w:rPr>
                <w:sz w:val="22"/>
                <w:szCs w:val="22"/>
              </w:rPr>
              <w:t>12</w:t>
            </w:r>
          </w:p>
        </w:tc>
      </w:tr>
      <w:tr w:rsidR="00321B13" w:rsidRPr="00613219" w14:paraId="0A723099" w14:textId="77777777" w:rsidTr="00CF1A10">
        <w:trPr>
          <w:trHeight w:val="50"/>
          <w:jc w:val="center"/>
        </w:trPr>
        <w:tc>
          <w:tcPr>
            <w:tcW w:w="1041" w:type="pct"/>
            <w:vMerge/>
            <w:shd w:val="clear" w:color="auto" w:fill="92D050"/>
            <w:vAlign w:val="center"/>
          </w:tcPr>
          <w:p w14:paraId="2A4A5B6D" w14:textId="77777777" w:rsidR="00321B13" w:rsidRPr="00613219" w:rsidRDefault="00321B13" w:rsidP="00321B13">
            <w:pPr>
              <w:jc w:val="both"/>
              <w:rPr>
                <w:b/>
                <w:sz w:val="22"/>
                <w:szCs w:val="22"/>
              </w:rPr>
            </w:pPr>
          </w:p>
        </w:tc>
        <w:tc>
          <w:tcPr>
            <w:tcW w:w="165" w:type="pct"/>
            <w:shd w:val="clear" w:color="auto" w:fill="00B050"/>
            <w:vAlign w:val="center"/>
          </w:tcPr>
          <w:p w14:paraId="01A235E6" w14:textId="77777777" w:rsidR="00321B13" w:rsidRPr="00613219" w:rsidRDefault="00321B13" w:rsidP="00321B13">
            <w:pPr>
              <w:jc w:val="center"/>
              <w:rPr>
                <w:b/>
                <w:color w:val="FFFFFF" w:themeColor="background1"/>
                <w:sz w:val="22"/>
                <w:szCs w:val="22"/>
                <w:lang w:val="en-US"/>
              </w:rPr>
            </w:pPr>
            <w:r w:rsidRPr="00613219">
              <w:rPr>
                <w:b/>
                <w:color w:val="FFFFFF" w:themeColor="background1"/>
                <w:sz w:val="22"/>
                <w:szCs w:val="22"/>
                <w:lang w:val="en-US"/>
              </w:rPr>
              <w:t>2</w:t>
            </w:r>
          </w:p>
        </w:tc>
        <w:tc>
          <w:tcPr>
            <w:tcW w:w="499" w:type="pct"/>
            <w:vAlign w:val="center"/>
          </w:tcPr>
          <w:p w14:paraId="46FA6F1A" w14:textId="77777777" w:rsidR="00321B13" w:rsidRPr="00613219" w:rsidRDefault="00321B13" w:rsidP="00321B13">
            <w:pPr>
              <w:jc w:val="center"/>
              <w:rPr>
                <w:sz w:val="22"/>
                <w:szCs w:val="22"/>
              </w:rPr>
            </w:pPr>
            <w:r>
              <w:rPr>
                <w:sz w:val="22"/>
                <w:szCs w:val="22"/>
              </w:rPr>
              <w:t>0,0</w:t>
            </w:r>
          </w:p>
        </w:tc>
        <w:tc>
          <w:tcPr>
            <w:tcW w:w="435" w:type="pct"/>
          </w:tcPr>
          <w:p w14:paraId="10851B48" w14:textId="77777777" w:rsidR="00321B13" w:rsidRDefault="00321B13" w:rsidP="00321B13">
            <w:pPr>
              <w:jc w:val="center"/>
            </w:pPr>
            <w:r w:rsidRPr="00BA7DB9">
              <w:rPr>
                <w:sz w:val="22"/>
                <w:szCs w:val="22"/>
              </w:rPr>
              <w:t>0,0</w:t>
            </w:r>
          </w:p>
        </w:tc>
        <w:tc>
          <w:tcPr>
            <w:tcW w:w="432" w:type="pct"/>
            <w:vAlign w:val="center"/>
          </w:tcPr>
          <w:p w14:paraId="5D744823" w14:textId="77777777" w:rsidR="00321B13" w:rsidRPr="00613219" w:rsidRDefault="00321B13" w:rsidP="00321B13">
            <w:pPr>
              <w:jc w:val="center"/>
              <w:rPr>
                <w:sz w:val="22"/>
                <w:szCs w:val="22"/>
              </w:rPr>
            </w:pPr>
            <w:r>
              <w:rPr>
                <w:sz w:val="22"/>
                <w:szCs w:val="22"/>
              </w:rPr>
              <w:t>14,0</w:t>
            </w:r>
          </w:p>
        </w:tc>
        <w:tc>
          <w:tcPr>
            <w:tcW w:w="504" w:type="pct"/>
          </w:tcPr>
          <w:p w14:paraId="51003C48" w14:textId="77777777" w:rsidR="00321B13" w:rsidRDefault="00321B13" w:rsidP="00321B13">
            <w:pPr>
              <w:jc w:val="center"/>
            </w:pPr>
            <w:r w:rsidRPr="00F519AA">
              <w:rPr>
                <w:sz w:val="22"/>
                <w:szCs w:val="22"/>
              </w:rPr>
              <w:t>0,0</w:t>
            </w:r>
          </w:p>
        </w:tc>
        <w:tc>
          <w:tcPr>
            <w:tcW w:w="431" w:type="pct"/>
          </w:tcPr>
          <w:p w14:paraId="111580A2" w14:textId="77777777" w:rsidR="00321B13" w:rsidRDefault="00321B13" w:rsidP="00321B13">
            <w:pPr>
              <w:jc w:val="center"/>
            </w:pPr>
            <w:r w:rsidRPr="00BB68A0">
              <w:rPr>
                <w:sz w:val="22"/>
                <w:szCs w:val="22"/>
              </w:rPr>
              <w:t>0,0</w:t>
            </w:r>
          </w:p>
        </w:tc>
        <w:tc>
          <w:tcPr>
            <w:tcW w:w="452" w:type="pct"/>
          </w:tcPr>
          <w:p w14:paraId="00F47E9A" w14:textId="77777777" w:rsidR="00321B13" w:rsidRDefault="00321B13" w:rsidP="00321B13">
            <w:pPr>
              <w:jc w:val="center"/>
            </w:pPr>
            <w:r w:rsidRPr="00094AEF">
              <w:rPr>
                <w:sz w:val="22"/>
                <w:szCs w:val="22"/>
              </w:rPr>
              <w:t>0,0</w:t>
            </w:r>
          </w:p>
        </w:tc>
        <w:tc>
          <w:tcPr>
            <w:tcW w:w="1041" w:type="pct"/>
            <w:shd w:val="clear" w:color="auto" w:fill="F2F2F2" w:themeFill="background1" w:themeFillShade="F2"/>
            <w:vAlign w:val="center"/>
          </w:tcPr>
          <w:p w14:paraId="3EA992D1" w14:textId="77777777" w:rsidR="00321B13" w:rsidRPr="00613219" w:rsidRDefault="00321B13" w:rsidP="00321B13">
            <w:pPr>
              <w:jc w:val="center"/>
              <w:rPr>
                <w:sz w:val="22"/>
                <w:szCs w:val="22"/>
              </w:rPr>
            </w:pPr>
            <w:r>
              <w:rPr>
                <w:sz w:val="22"/>
                <w:szCs w:val="22"/>
              </w:rPr>
              <w:t>14</w:t>
            </w:r>
          </w:p>
        </w:tc>
      </w:tr>
      <w:tr w:rsidR="00321B13" w:rsidRPr="00613219" w14:paraId="746A9B8A" w14:textId="77777777" w:rsidTr="00CF1A10">
        <w:trPr>
          <w:trHeight w:val="50"/>
          <w:jc w:val="center"/>
        </w:trPr>
        <w:tc>
          <w:tcPr>
            <w:tcW w:w="1041" w:type="pct"/>
            <w:vMerge/>
            <w:shd w:val="clear" w:color="auto" w:fill="92D050"/>
            <w:vAlign w:val="center"/>
          </w:tcPr>
          <w:p w14:paraId="59BF2643" w14:textId="77777777" w:rsidR="00321B13" w:rsidRPr="00613219" w:rsidRDefault="00321B13" w:rsidP="00321B13">
            <w:pPr>
              <w:jc w:val="both"/>
              <w:rPr>
                <w:b/>
                <w:sz w:val="22"/>
                <w:szCs w:val="22"/>
              </w:rPr>
            </w:pPr>
          </w:p>
        </w:tc>
        <w:tc>
          <w:tcPr>
            <w:tcW w:w="165" w:type="pct"/>
            <w:shd w:val="clear" w:color="auto" w:fill="00B050"/>
            <w:vAlign w:val="center"/>
          </w:tcPr>
          <w:p w14:paraId="152BB986" w14:textId="77777777" w:rsidR="00321B13" w:rsidRPr="00613219" w:rsidRDefault="00321B13" w:rsidP="00321B13">
            <w:pPr>
              <w:jc w:val="center"/>
              <w:rPr>
                <w:b/>
                <w:color w:val="FFFFFF" w:themeColor="background1"/>
                <w:sz w:val="22"/>
                <w:szCs w:val="22"/>
                <w:lang w:val="en-US"/>
              </w:rPr>
            </w:pPr>
            <w:r w:rsidRPr="00613219">
              <w:rPr>
                <w:b/>
                <w:color w:val="FFFFFF" w:themeColor="background1"/>
                <w:sz w:val="22"/>
                <w:szCs w:val="22"/>
                <w:lang w:val="en-US"/>
              </w:rPr>
              <w:t>3</w:t>
            </w:r>
          </w:p>
        </w:tc>
        <w:tc>
          <w:tcPr>
            <w:tcW w:w="499" w:type="pct"/>
            <w:vAlign w:val="center"/>
          </w:tcPr>
          <w:p w14:paraId="497913B5" w14:textId="77777777" w:rsidR="00321B13" w:rsidRPr="00613219" w:rsidRDefault="00321B13" w:rsidP="00321B13">
            <w:pPr>
              <w:jc w:val="center"/>
              <w:rPr>
                <w:sz w:val="22"/>
                <w:szCs w:val="22"/>
              </w:rPr>
            </w:pPr>
            <w:r>
              <w:rPr>
                <w:sz w:val="22"/>
                <w:szCs w:val="22"/>
              </w:rPr>
              <w:t>14,0</w:t>
            </w:r>
          </w:p>
        </w:tc>
        <w:tc>
          <w:tcPr>
            <w:tcW w:w="435" w:type="pct"/>
          </w:tcPr>
          <w:p w14:paraId="44F5F247" w14:textId="77777777" w:rsidR="00321B13" w:rsidRDefault="00321B13" w:rsidP="00321B13">
            <w:pPr>
              <w:jc w:val="center"/>
            </w:pPr>
            <w:r w:rsidRPr="00BA7DB9">
              <w:rPr>
                <w:sz w:val="22"/>
                <w:szCs w:val="22"/>
              </w:rPr>
              <w:t>0,0</w:t>
            </w:r>
          </w:p>
        </w:tc>
        <w:tc>
          <w:tcPr>
            <w:tcW w:w="432" w:type="pct"/>
          </w:tcPr>
          <w:p w14:paraId="2A5C5A5F" w14:textId="77777777" w:rsidR="00321B13" w:rsidRDefault="00321B13" w:rsidP="00321B13">
            <w:pPr>
              <w:jc w:val="center"/>
            </w:pPr>
            <w:r w:rsidRPr="008037D3">
              <w:rPr>
                <w:sz w:val="22"/>
                <w:szCs w:val="22"/>
              </w:rPr>
              <w:t>0,0</w:t>
            </w:r>
          </w:p>
        </w:tc>
        <w:tc>
          <w:tcPr>
            <w:tcW w:w="504" w:type="pct"/>
          </w:tcPr>
          <w:p w14:paraId="3403BA6A" w14:textId="77777777" w:rsidR="00321B13" w:rsidRDefault="00321B13" w:rsidP="00321B13">
            <w:pPr>
              <w:jc w:val="center"/>
            </w:pPr>
            <w:r w:rsidRPr="00F519AA">
              <w:rPr>
                <w:sz w:val="22"/>
                <w:szCs w:val="22"/>
              </w:rPr>
              <w:t>0,0</w:t>
            </w:r>
          </w:p>
        </w:tc>
        <w:tc>
          <w:tcPr>
            <w:tcW w:w="431" w:type="pct"/>
          </w:tcPr>
          <w:p w14:paraId="0E134E6D" w14:textId="77777777" w:rsidR="00321B13" w:rsidRDefault="00321B13" w:rsidP="00321B13">
            <w:pPr>
              <w:jc w:val="center"/>
            </w:pPr>
            <w:r w:rsidRPr="00BB68A0">
              <w:rPr>
                <w:sz w:val="22"/>
                <w:szCs w:val="22"/>
              </w:rPr>
              <w:t>0,0</w:t>
            </w:r>
          </w:p>
        </w:tc>
        <w:tc>
          <w:tcPr>
            <w:tcW w:w="452" w:type="pct"/>
          </w:tcPr>
          <w:p w14:paraId="15B45DE1" w14:textId="77777777" w:rsidR="00321B13" w:rsidRDefault="00321B13" w:rsidP="00321B13">
            <w:pPr>
              <w:jc w:val="center"/>
            </w:pPr>
            <w:r w:rsidRPr="00094AEF">
              <w:rPr>
                <w:sz w:val="22"/>
                <w:szCs w:val="22"/>
              </w:rPr>
              <w:t>0,0</w:t>
            </w:r>
          </w:p>
        </w:tc>
        <w:tc>
          <w:tcPr>
            <w:tcW w:w="1041" w:type="pct"/>
            <w:shd w:val="clear" w:color="auto" w:fill="F2F2F2" w:themeFill="background1" w:themeFillShade="F2"/>
            <w:vAlign w:val="center"/>
          </w:tcPr>
          <w:p w14:paraId="43822FA5" w14:textId="77777777" w:rsidR="00321B13" w:rsidRPr="00613219" w:rsidRDefault="00321B13" w:rsidP="00321B13">
            <w:pPr>
              <w:jc w:val="center"/>
              <w:rPr>
                <w:sz w:val="22"/>
                <w:szCs w:val="22"/>
              </w:rPr>
            </w:pPr>
            <w:r>
              <w:rPr>
                <w:sz w:val="22"/>
                <w:szCs w:val="22"/>
              </w:rPr>
              <w:t>14</w:t>
            </w:r>
          </w:p>
        </w:tc>
      </w:tr>
      <w:tr w:rsidR="00321B13" w:rsidRPr="00613219" w14:paraId="5F5B63F2" w14:textId="77777777" w:rsidTr="00CF1A10">
        <w:trPr>
          <w:trHeight w:val="50"/>
          <w:jc w:val="center"/>
        </w:trPr>
        <w:tc>
          <w:tcPr>
            <w:tcW w:w="1041" w:type="pct"/>
            <w:vMerge/>
            <w:shd w:val="clear" w:color="auto" w:fill="92D050"/>
            <w:vAlign w:val="center"/>
          </w:tcPr>
          <w:p w14:paraId="38DDEBBA" w14:textId="77777777" w:rsidR="00321B13" w:rsidRPr="00613219" w:rsidRDefault="00321B13" w:rsidP="00321B13">
            <w:pPr>
              <w:jc w:val="both"/>
              <w:rPr>
                <w:b/>
                <w:sz w:val="22"/>
                <w:szCs w:val="22"/>
              </w:rPr>
            </w:pPr>
          </w:p>
        </w:tc>
        <w:tc>
          <w:tcPr>
            <w:tcW w:w="165" w:type="pct"/>
            <w:shd w:val="clear" w:color="auto" w:fill="00B050"/>
            <w:vAlign w:val="center"/>
          </w:tcPr>
          <w:p w14:paraId="34A91C4E" w14:textId="77777777" w:rsidR="00321B13" w:rsidRPr="00613219" w:rsidRDefault="00321B13" w:rsidP="00321B13">
            <w:pPr>
              <w:jc w:val="center"/>
              <w:rPr>
                <w:b/>
                <w:color w:val="FFFFFF" w:themeColor="background1"/>
                <w:sz w:val="22"/>
                <w:szCs w:val="22"/>
                <w:lang w:val="en-US"/>
              </w:rPr>
            </w:pPr>
            <w:r w:rsidRPr="00613219">
              <w:rPr>
                <w:b/>
                <w:color w:val="FFFFFF" w:themeColor="background1"/>
                <w:sz w:val="22"/>
                <w:szCs w:val="22"/>
                <w:lang w:val="en-US"/>
              </w:rPr>
              <w:t>4</w:t>
            </w:r>
          </w:p>
        </w:tc>
        <w:tc>
          <w:tcPr>
            <w:tcW w:w="499" w:type="pct"/>
          </w:tcPr>
          <w:p w14:paraId="56AFBF17" w14:textId="77777777" w:rsidR="00321B13" w:rsidRDefault="00321B13" w:rsidP="00321B13">
            <w:pPr>
              <w:jc w:val="center"/>
            </w:pPr>
            <w:r w:rsidRPr="00931499">
              <w:rPr>
                <w:sz w:val="22"/>
                <w:szCs w:val="22"/>
              </w:rPr>
              <w:t>0,0</w:t>
            </w:r>
          </w:p>
        </w:tc>
        <w:tc>
          <w:tcPr>
            <w:tcW w:w="435" w:type="pct"/>
          </w:tcPr>
          <w:p w14:paraId="2F42BEA2" w14:textId="77777777" w:rsidR="00321B13" w:rsidRDefault="00321B13" w:rsidP="00321B13">
            <w:pPr>
              <w:jc w:val="center"/>
            </w:pPr>
            <w:r w:rsidRPr="00BA7DB9">
              <w:rPr>
                <w:sz w:val="22"/>
                <w:szCs w:val="22"/>
              </w:rPr>
              <w:t>0,0</w:t>
            </w:r>
          </w:p>
        </w:tc>
        <w:tc>
          <w:tcPr>
            <w:tcW w:w="432" w:type="pct"/>
          </w:tcPr>
          <w:p w14:paraId="2E980832" w14:textId="77777777" w:rsidR="00321B13" w:rsidRDefault="00321B13" w:rsidP="00321B13">
            <w:pPr>
              <w:jc w:val="center"/>
            </w:pPr>
            <w:r w:rsidRPr="008037D3">
              <w:rPr>
                <w:sz w:val="22"/>
                <w:szCs w:val="22"/>
              </w:rPr>
              <w:t>0,0</w:t>
            </w:r>
          </w:p>
        </w:tc>
        <w:tc>
          <w:tcPr>
            <w:tcW w:w="504" w:type="pct"/>
            <w:vAlign w:val="center"/>
          </w:tcPr>
          <w:p w14:paraId="197F3A9C" w14:textId="77777777" w:rsidR="00321B13" w:rsidRPr="00613219" w:rsidRDefault="00321B13" w:rsidP="00321B13">
            <w:pPr>
              <w:jc w:val="center"/>
              <w:rPr>
                <w:sz w:val="22"/>
                <w:szCs w:val="22"/>
              </w:rPr>
            </w:pPr>
            <w:r>
              <w:rPr>
                <w:sz w:val="22"/>
                <w:szCs w:val="22"/>
              </w:rPr>
              <w:t>14,0</w:t>
            </w:r>
          </w:p>
        </w:tc>
        <w:tc>
          <w:tcPr>
            <w:tcW w:w="431" w:type="pct"/>
          </w:tcPr>
          <w:p w14:paraId="40F84159" w14:textId="77777777" w:rsidR="00321B13" w:rsidRDefault="00321B13" w:rsidP="00321B13">
            <w:pPr>
              <w:jc w:val="center"/>
            </w:pPr>
            <w:r w:rsidRPr="00BB68A0">
              <w:rPr>
                <w:sz w:val="22"/>
                <w:szCs w:val="22"/>
              </w:rPr>
              <w:t>0,0</w:t>
            </w:r>
          </w:p>
        </w:tc>
        <w:tc>
          <w:tcPr>
            <w:tcW w:w="452" w:type="pct"/>
          </w:tcPr>
          <w:p w14:paraId="0EEFC289" w14:textId="77777777" w:rsidR="00321B13" w:rsidRDefault="00321B13" w:rsidP="00321B13">
            <w:pPr>
              <w:jc w:val="center"/>
            </w:pPr>
            <w:r w:rsidRPr="00094AEF">
              <w:rPr>
                <w:sz w:val="22"/>
                <w:szCs w:val="22"/>
              </w:rPr>
              <w:t>0,0</w:t>
            </w:r>
          </w:p>
        </w:tc>
        <w:tc>
          <w:tcPr>
            <w:tcW w:w="1041" w:type="pct"/>
            <w:shd w:val="clear" w:color="auto" w:fill="F2F2F2" w:themeFill="background1" w:themeFillShade="F2"/>
            <w:vAlign w:val="center"/>
          </w:tcPr>
          <w:p w14:paraId="1F06B506" w14:textId="77777777" w:rsidR="00321B13" w:rsidRPr="00613219" w:rsidRDefault="00321B13" w:rsidP="00321B13">
            <w:pPr>
              <w:jc w:val="center"/>
              <w:rPr>
                <w:sz w:val="22"/>
                <w:szCs w:val="22"/>
              </w:rPr>
            </w:pPr>
            <w:r>
              <w:rPr>
                <w:sz w:val="22"/>
                <w:szCs w:val="22"/>
              </w:rPr>
              <w:t>14</w:t>
            </w:r>
          </w:p>
        </w:tc>
      </w:tr>
      <w:tr w:rsidR="00321B13" w:rsidRPr="00613219" w14:paraId="18CAEE61" w14:textId="77777777" w:rsidTr="00CF1A10">
        <w:trPr>
          <w:trHeight w:val="50"/>
          <w:jc w:val="center"/>
        </w:trPr>
        <w:tc>
          <w:tcPr>
            <w:tcW w:w="1041" w:type="pct"/>
            <w:vMerge/>
            <w:shd w:val="clear" w:color="auto" w:fill="92D050"/>
            <w:vAlign w:val="center"/>
          </w:tcPr>
          <w:p w14:paraId="501620AB" w14:textId="77777777" w:rsidR="00321B13" w:rsidRPr="00613219" w:rsidRDefault="00321B13" w:rsidP="00321B13">
            <w:pPr>
              <w:jc w:val="both"/>
              <w:rPr>
                <w:b/>
                <w:sz w:val="22"/>
                <w:szCs w:val="22"/>
              </w:rPr>
            </w:pPr>
          </w:p>
        </w:tc>
        <w:tc>
          <w:tcPr>
            <w:tcW w:w="165" w:type="pct"/>
            <w:shd w:val="clear" w:color="auto" w:fill="00B050"/>
            <w:vAlign w:val="center"/>
          </w:tcPr>
          <w:p w14:paraId="7BF00D38" w14:textId="77777777" w:rsidR="00321B13" w:rsidRPr="00613219" w:rsidRDefault="00321B13" w:rsidP="00321B13">
            <w:pPr>
              <w:jc w:val="center"/>
              <w:rPr>
                <w:b/>
                <w:color w:val="FFFFFF" w:themeColor="background1"/>
                <w:sz w:val="22"/>
                <w:szCs w:val="22"/>
                <w:lang w:val="en-US"/>
              </w:rPr>
            </w:pPr>
            <w:r w:rsidRPr="00613219">
              <w:rPr>
                <w:b/>
                <w:color w:val="FFFFFF" w:themeColor="background1"/>
                <w:sz w:val="22"/>
                <w:szCs w:val="22"/>
                <w:lang w:val="en-US"/>
              </w:rPr>
              <w:t>5</w:t>
            </w:r>
          </w:p>
        </w:tc>
        <w:tc>
          <w:tcPr>
            <w:tcW w:w="499" w:type="pct"/>
          </w:tcPr>
          <w:p w14:paraId="43381A06" w14:textId="77777777" w:rsidR="00321B13" w:rsidRDefault="00321B13" w:rsidP="00321B13">
            <w:pPr>
              <w:jc w:val="center"/>
            </w:pPr>
            <w:r w:rsidRPr="00931499">
              <w:rPr>
                <w:sz w:val="22"/>
                <w:szCs w:val="22"/>
              </w:rPr>
              <w:t>0,0</w:t>
            </w:r>
          </w:p>
        </w:tc>
        <w:tc>
          <w:tcPr>
            <w:tcW w:w="435" w:type="pct"/>
            <w:vAlign w:val="center"/>
          </w:tcPr>
          <w:p w14:paraId="5A4B3B9C" w14:textId="77777777" w:rsidR="00321B13" w:rsidRPr="00613219" w:rsidRDefault="00321B13" w:rsidP="00321B13">
            <w:pPr>
              <w:jc w:val="center"/>
              <w:rPr>
                <w:sz w:val="22"/>
                <w:szCs w:val="22"/>
              </w:rPr>
            </w:pPr>
            <w:r>
              <w:rPr>
                <w:sz w:val="22"/>
                <w:szCs w:val="22"/>
              </w:rPr>
              <w:t>18,0</w:t>
            </w:r>
          </w:p>
        </w:tc>
        <w:tc>
          <w:tcPr>
            <w:tcW w:w="432" w:type="pct"/>
          </w:tcPr>
          <w:p w14:paraId="133AAAF0" w14:textId="77777777" w:rsidR="00321B13" w:rsidRDefault="00321B13" w:rsidP="00321B13">
            <w:pPr>
              <w:jc w:val="center"/>
            </w:pPr>
            <w:r w:rsidRPr="008037D3">
              <w:rPr>
                <w:sz w:val="22"/>
                <w:szCs w:val="22"/>
              </w:rPr>
              <w:t>0,0</w:t>
            </w:r>
          </w:p>
        </w:tc>
        <w:tc>
          <w:tcPr>
            <w:tcW w:w="504" w:type="pct"/>
          </w:tcPr>
          <w:p w14:paraId="4CBC75CE" w14:textId="77777777" w:rsidR="00321B13" w:rsidRDefault="00321B13" w:rsidP="00321B13">
            <w:pPr>
              <w:jc w:val="center"/>
            </w:pPr>
            <w:r w:rsidRPr="00351674">
              <w:rPr>
                <w:sz w:val="22"/>
                <w:szCs w:val="22"/>
              </w:rPr>
              <w:t>0,0</w:t>
            </w:r>
          </w:p>
        </w:tc>
        <w:tc>
          <w:tcPr>
            <w:tcW w:w="431" w:type="pct"/>
          </w:tcPr>
          <w:p w14:paraId="750037A6" w14:textId="77777777" w:rsidR="00321B13" w:rsidRDefault="00321B13" w:rsidP="00321B13">
            <w:pPr>
              <w:jc w:val="center"/>
            </w:pPr>
            <w:r w:rsidRPr="00BB68A0">
              <w:rPr>
                <w:sz w:val="22"/>
                <w:szCs w:val="22"/>
              </w:rPr>
              <w:t>0,0</w:t>
            </w:r>
          </w:p>
        </w:tc>
        <w:tc>
          <w:tcPr>
            <w:tcW w:w="452" w:type="pct"/>
          </w:tcPr>
          <w:p w14:paraId="2463D703" w14:textId="77777777" w:rsidR="00321B13" w:rsidRDefault="00321B13" w:rsidP="00321B13">
            <w:pPr>
              <w:jc w:val="center"/>
            </w:pPr>
            <w:r w:rsidRPr="00094AEF">
              <w:rPr>
                <w:sz w:val="22"/>
                <w:szCs w:val="22"/>
              </w:rPr>
              <w:t>0,0</w:t>
            </w:r>
          </w:p>
        </w:tc>
        <w:tc>
          <w:tcPr>
            <w:tcW w:w="1041" w:type="pct"/>
            <w:shd w:val="clear" w:color="auto" w:fill="F2F2F2" w:themeFill="background1" w:themeFillShade="F2"/>
            <w:vAlign w:val="center"/>
          </w:tcPr>
          <w:p w14:paraId="253C63BC" w14:textId="77777777" w:rsidR="00321B13" w:rsidRPr="00613219" w:rsidRDefault="00321B13" w:rsidP="00321B13">
            <w:pPr>
              <w:jc w:val="center"/>
              <w:rPr>
                <w:sz w:val="22"/>
                <w:szCs w:val="22"/>
              </w:rPr>
            </w:pPr>
            <w:r>
              <w:rPr>
                <w:sz w:val="22"/>
                <w:szCs w:val="22"/>
              </w:rPr>
              <w:t>18</w:t>
            </w:r>
          </w:p>
        </w:tc>
      </w:tr>
      <w:tr w:rsidR="00321B13" w:rsidRPr="00613219" w14:paraId="64159038" w14:textId="77777777" w:rsidTr="00CF1A10">
        <w:trPr>
          <w:trHeight w:val="50"/>
          <w:jc w:val="center"/>
        </w:trPr>
        <w:tc>
          <w:tcPr>
            <w:tcW w:w="1041" w:type="pct"/>
            <w:vMerge/>
            <w:shd w:val="clear" w:color="auto" w:fill="92D050"/>
            <w:vAlign w:val="center"/>
          </w:tcPr>
          <w:p w14:paraId="3C27B2DD" w14:textId="77777777" w:rsidR="00321B13" w:rsidRPr="00613219" w:rsidRDefault="00321B13" w:rsidP="00321B13">
            <w:pPr>
              <w:jc w:val="both"/>
              <w:rPr>
                <w:b/>
                <w:sz w:val="22"/>
                <w:szCs w:val="22"/>
              </w:rPr>
            </w:pPr>
          </w:p>
        </w:tc>
        <w:tc>
          <w:tcPr>
            <w:tcW w:w="165" w:type="pct"/>
            <w:shd w:val="clear" w:color="auto" w:fill="00B050"/>
            <w:vAlign w:val="center"/>
          </w:tcPr>
          <w:p w14:paraId="5A05A7E4" w14:textId="77777777" w:rsidR="00321B13" w:rsidRPr="00613219" w:rsidRDefault="00321B13" w:rsidP="00321B13">
            <w:pPr>
              <w:jc w:val="center"/>
              <w:rPr>
                <w:b/>
                <w:color w:val="FFFFFF" w:themeColor="background1"/>
                <w:sz w:val="22"/>
                <w:szCs w:val="22"/>
                <w:lang w:val="en-US"/>
              </w:rPr>
            </w:pPr>
            <w:r w:rsidRPr="00613219">
              <w:rPr>
                <w:b/>
                <w:color w:val="FFFFFF" w:themeColor="background1"/>
                <w:sz w:val="22"/>
                <w:szCs w:val="22"/>
                <w:lang w:val="en-US"/>
              </w:rPr>
              <w:t>6</w:t>
            </w:r>
          </w:p>
        </w:tc>
        <w:tc>
          <w:tcPr>
            <w:tcW w:w="499" w:type="pct"/>
          </w:tcPr>
          <w:p w14:paraId="2606CD57" w14:textId="77777777" w:rsidR="00321B13" w:rsidRDefault="00321B13" w:rsidP="00321B13">
            <w:pPr>
              <w:jc w:val="center"/>
            </w:pPr>
            <w:r w:rsidRPr="00931499">
              <w:rPr>
                <w:sz w:val="22"/>
                <w:szCs w:val="22"/>
              </w:rPr>
              <w:t>0,0</w:t>
            </w:r>
          </w:p>
        </w:tc>
        <w:tc>
          <w:tcPr>
            <w:tcW w:w="435" w:type="pct"/>
          </w:tcPr>
          <w:p w14:paraId="6E005194" w14:textId="77777777" w:rsidR="00321B13" w:rsidRDefault="00321B13" w:rsidP="00321B13">
            <w:pPr>
              <w:jc w:val="center"/>
            </w:pPr>
            <w:r w:rsidRPr="00A66472">
              <w:rPr>
                <w:sz w:val="22"/>
                <w:szCs w:val="22"/>
              </w:rPr>
              <w:t>0,0</w:t>
            </w:r>
          </w:p>
        </w:tc>
        <w:tc>
          <w:tcPr>
            <w:tcW w:w="432" w:type="pct"/>
          </w:tcPr>
          <w:p w14:paraId="1D4685D7" w14:textId="77777777" w:rsidR="00321B13" w:rsidRDefault="00321B13" w:rsidP="00321B13">
            <w:pPr>
              <w:jc w:val="center"/>
            </w:pPr>
            <w:r w:rsidRPr="008037D3">
              <w:rPr>
                <w:sz w:val="22"/>
                <w:szCs w:val="22"/>
              </w:rPr>
              <w:t>0,0</w:t>
            </w:r>
          </w:p>
        </w:tc>
        <w:tc>
          <w:tcPr>
            <w:tcW w:w="504" w:type="pct"/>
          </w:tcPr>
          <w:p w14:paraId="35895250" w14:textId="77777777" w:rsidR="00321B13" w:rsidRDefault="00321B13" w:rsidP="00321B13">
            <w:pPr>
              <w:jc w:val="center"/>
            </w:pPr>
            <w:r w:rsidRPr="00351674">
              <w:rPr>
                <w:sz w:val="22"/>
                <w:szCs w:val="22"/>
              </w:rPr>
              <w:t>0,0</w:t>
            </w:r>
          </w:p>
        </w:tc>
        <w:tc>
          <w:tcPr>
            <w:tcW w:w="431" w:type="pct"/>
            <w:vAlign w:val="center"/>
          </w:tcPr>
          <w:p w14:paraId="70278C4B" w14:textId="77777777" w:rsidR="00321B13" w:rsidRPr="00613219" w:rsidRDefault="00321B13" w:rsidP="00321B13">
            <w:pPr>
              <w:jc w:val="center"/>
              <w:rPr>
                <w:sz w:val="22"/>
                <w:szCs w:val="22"/>
              </w:rPr>
            </w:pPr>
            <w:r>
              <w:rPr>
                <w:sz w:val="22"/>
                <w:szCs w:val="22"/>
              </w:rPr>
              <w:t>10,0</w:t>
            </w:r>
          </w:p>
        </w:tc>
        <w:tc>
          <w:tcPr>
            <w:tcW w:w="452" w:type="pct"/>
          </w:tcPr>
          <w:p w14:paraId="383E1328" w14:textId="77777777" w:rsidR="00321B13" w:rsidRDefault="00321B13" w:rsidP="00321B13">
            <w:pPr>
              <w:jc w:val="center"/>
            </w:pPr>
            <w:r w:rsidRPr="00094AEF">
              <w:rPr>
                <w:sz w:val="22"/>
                <w:szCs w:val="22"/>
              </w:rPr>
              <w:t>0,0</w:t>
            </w:r>
          </w:p>
        </w:tc>
        <w:tc>
          <w:tcPr>
            <w:tcW w:w="1041" w:type="pct"/>
            <w:shd w:val="clear" w:color="auto" w:fill="F2F2F2" w:themeFill="background1" w:themeFillShade="F2"/>
            <w:vAlign w:val="center"/>
          </w:tcPr>
          <w:p w14:paraId="4071AD63" w14:textId="77777777" w:rsidR="00321B13" w:rsidRPr="00613219" w:rsidRDefault="00321B13" w:rsidP="00321B13">
            <w:pPr>
              <w:jc w:val="center"/>
              <w:rPr>
                <w:sz w:val="22"/>
                <w:szCs w:val="22"/>
              </w:rPr>
            </w:pPr>
            <w:r>
              <w:rPr>
                <w:sz w:val="22"/>
                <w:szCs w:val="22"/>
              </w:rPr>
              <w:t>10</w:t>
            </w:r>
          </w:p>
        </w:tc>
      </w:tr>
      <w:tr w:rsidR="00321B13" w:rsidRPr="00613219" w14:paraId="7F7F5D02" w14:textId="77777777" w:rsidTr="00730328">
        <w:trPr>
          <w:trHeight w:val="50"/>
          <w:jc w:val="center"/>
        </w:trPr>
        <w:tc>
          <w:tcPr>
            <w:tcW w:w="1041" w:type="pct"/>
            <w:vMerge/>
            <w:shd w:val="clear" w:color="auto" w:fill="92D050"/>
            <w:vAlign w:val="center"/>
          </w:tcPr>
          <w:p w14:paraId="2A4AABB5" w14:textId="77777777" w:rsidR="00321B13" w:rsidRPr="00613219" w:rsidRDefault="00321B13" w:rsidP="00321B13">
            <w:pPr>
              <w:jc w:val="both"/>
              <w:rPr>
                <w:b/>
                <w:sz w:val="22"/>
                <w:szCs w:val="22"/>
              </w:rPr>
            </w:pPr>
          </w:p>
        </w:tc>
        <w:tc>
          <w:tcPr>
            <w:tcW w:w="165" w:type="pct"/>
            <w:shd w:val="clear" w:color="auto" w:fill="00B050"/>
            <w:vAlign w:val="center"/>
          </w:tcPr>
          <w:p w14:paraId="0DA9FFCC" w14:textId="77777777" w:rsidR="00321B13" w:rsidRPr="0020617C" w:rsidRDefault="00321B13" w:rsidP="00321B13">
            <w:pPr>
              <w:jc w:val="center"/>
              <w:rPr>
                <w:b/>
                <w:color w:val="FFFFFF" w:themeColor="background1"/>
                <w:sz w:val="22"/>
                <w:szCs w:val="22"/>
              </w:rPr>
            </w:pPr>
            <w:r>
              <w:rPr>
                <w:b/>
                <w:color w:val="FFFFFF" w:themeColor="background1"/>
                <w:sz w:val="22"/>
                <w:szCs w:val="22"/>
              </w:rPr>
              <w:t>7</w:t>
            </w:r>
          </w:p>
        </w:tc>
        <w:tc>
          <w:tcPr>
            <w:tcW w:w="499" w:type="pct"/>
          </w:tcPr>
          <w:p w14:paraId="4DC6DBB2" w14:textId="77777777" w:rsidR="00321B13" w:rsidRDefault="00321B13" w:rsidP="00321B13">
            <w:pPr>
              <w:jc w:val="center"/>
            </w:pPr>
            <w:r w:rsidRPr="00931499">
              <w:rPr>
                <w:sz w:val="22"/>
                <w:szCs w:val="22"/>
              </w:rPr>
              <w:t>0,0</w:t>
            </w:r>
          </w:p>
        </w:tc>
        <w:tc>
          <w:tcPr>
            <w:tcW w:w="435" w:type="pct"/>
          </w:tcPr>
          <w:p w14:paraId="60E72A68" w14:textId="77777777" w:rsidR="00321B13" w:rsidRDefault="00321B13" w:rsidP="00321B13">
            <w:pPr>
              <w:jc w:val="center"/>
            </w:pPr>
            <w:r w:rsidRPr="00A66472">
              <w:rPr>
                <w:sz w:val="22"/>
                <w:szCs w:val="22"/>
              </w:rPr>
              <w:t>0,0</w:t>
            </w:r>
          </w:p>
        </w:tc>
        <w:tc>
          <w:tcPr>
            <w:tcW w:w="432" w:type="pct"/>
          </w:tcPr>
          <w:p w14:paraId="1F52C375" w14:textId="77777777" w:rsidR="00321B13" w:rsidRDefault="00321B13" w:rsidP="00321B13">
            <w:pPr>
              <w:jc w:val="center"/>
            </w:pPr>
            <w:r w:rsidRPr="008037D3">
              <w:rPr>
                <w:sz w:val="22"/>
                <w:szCs w:val="22"/>
              </w:rPr>
              <w:t>0,0</w:t>
            </w:r>
          </w:p>
        </w:tc>
        <w:tc>
          <w:tcPr>
            <w:tcW w:w="504" w:type="pct"/>
          </w:tcPr>
          <w:p w14:paraId="452113A7" w14:textId="77777777" w:rsidR="00321B13" w:rsidRDefault="00321B13" w:rsidP="00321B13">
            <w:pPr>
              <w:jc w:val="center"/>
            </w:pPr>
            <w:r w:rsidRPr="00351674">
              <w:rPr>
                <w:sz w:val="22"/>
                <w:szCs w:val="22"/>
              </w:rPr>
              <w:t>0,0</w:t>
            </w:r>
          </w:p>
        </w:tc>
        <w:tc>
          <w:tcPr>
            <w:tcW w:w="431" w:type="pct"/>
            <w:vAlign w:val="center"/>
          </w:tcPr>
          <w:p w14:paraId="20FBD7B2" w14:textId="77777777" w:rsidR="00321B13" w:rsidRPr="00613219" w:rsidRDefault="00321B13" w:rsidP="00321B13">
            <w:pPr>
              <w:jc w:val="center"/>
              <w:rPr>
                <w:sz w:val="22"/>
                <w:szCs w:val="22"/>
              </w:rPr>
            </w:pPr>
            <w:r>
              <w:rPr>
                <w:sz w:val="22"/>
                <w:szCs w:val="22"/>
              </w:rPr>
              <w:t>3,0</w:t>
            </w:r>
          </w:p>
        </w:tc>
        <w:tc>
          <w:tcPr>
            <w:tcW w:w="452" w:type="pct"/>
            <w:vAlign w:val="center"/>
          </w:tcPr>
          <w:p w14:paraId="788E7BF6" w14:textId="77777777" w:rsidR="00321B13" w:rsidRPr="00613219" w:rsidRDefault="00321B13" w:rsidP="00321B13">
            <w:pPr>
              <w:jc w:val="center"/>
              <w:rPr>
                <w:sz w:val="22"/>
                <w:szCs w:val="22"/>
              </w:rPr>
            </w:pPr>
            <w:r>
              <w:rPr>
                <w:sz w:val="22"/>
                <w:szCs w:val="22"/>
              </w:rPr>
              <w:t>15,0</w:t>
            </w:r>
          </w:p>
        </w:tc>
        <w:tc>
          <w:tcPr>
            <w:tcW w:w="1041" w:type="pct"/>
            <w:shd w:val="clear" w:color="auto" w:fill="F2F2F2" w:themeFill="background1" w:themeFillShade="F2"/>
            <w:vAlign w:val="center"/>
          </w:tcPr>
          <w:p w14:paraId="0D368455" w14:textId="77777777" w:rsidR="00321B13" w:rsidRPr="00613219" w:rsidRDefault="00321B13" w:rsidP="00321B13">
            <w:pPr>
              <w:jc w:val="center"/>
              <w:rPr>
                <w:sz w:val="22"/>
                <w:szCs w:val="22"/>
              </w:rPr>
            </w:pPr>
            <w:r>
              <w:rPr>
                <w:sz w:val="22"/>
                <w:szCs w:val="22"/>
              </w:rPr>
              <w:t>18</w:t>
            </w:r>
          </w:p>
        </w:tc>
      </w:tr>
      <w:tr w:rsidR="0020617C" w:rsidRPr="00613219" w14:paraId="40B99C55" w14:textId="77777777" w:rsidTr="00321B13">
        <w:trPr>
          <w:trHeight w:val="50"/>
          <w:jc w:val="center"/>
        </w:trPr>
        <w:tc>
          <w:tcPr>
            <w:tcW w:w="1206" w:type="pct"/>
            <w:gridSpan w:val="2"/>
            <w:shd w:val="clear" w:color="auto" w:fill="00B050"/>
            <w:vAlign w:val="center"/>
          </w:tcPr>
          <w:p w14:paraId="54201567" w14:textId="77777777" w:rsidR="0020617C" w:rsidRPr="00613219" w:rsidRDefault="0020617C" w:rsidP="007274B8">
            <w:pPr>
              <w:jc w:val="center"/>
              <w:rPr>
                <w:sz w:val="22"/>
                <w:szCs w:val="22"/>
              </w:rPr>
            </w:pPr>
            <w:r w:rsidRPr="00613219">
              <w:rPr>
                <w:b/>
                <w:sz w:val="22"/>
                <w:szCs w:val="22"/>
              </w:rPr>
              <w:t>Итого баллов за критерий/модуль</w:t>
            </w:r>
          </w:p>
        </w:tc>
        <w:tc>
          <w:tcPr>
            <w:tcW w:w="499" w:type="pct"/>
            <w:shd w:val="clear" w:color="auto" w:fill="F2F2F2" w:themeFill="background1" w:themeFillShade="F2"/>
            <w:vAlign w:val="center"/>
          </w:tcPr>
          <w:p w14:paraId="6DE1FE09" w14:textId="77777777" w:rsidR="0020617C" w:rsidRPr="00ED4F73" w:rsidRDefault="0020617C" w:rsidP="00AF4D77">
            <w:pPr>
              <w:jc w:val="center"/>
              <w:rPr>
                <w:sz w:val="24"/>
                <w:szCs w:val="24"/>
              </w:rPr>
            </w:pPr>
            <w:r w:rsidRPr="00ED4F73">
              <w:rPr>
                <w:sz w:val="24"/>
                <w:szCs w:val="24"/>
                <w:lang w:val="en-US"/>
              </w:rPr>
              <w:t>1</w:t>
            </w:r>
            <w:r w:rsidR="00AF4D77">
              <w:rPr>
                <w:sz w:val="24"/>
                <w:szCs w:val="24"/>
              </w:rPr>
              <w:t>7</w:t>
            </w:r>
            <w:r w:rsidR="00321B13">
              <w:rPr>
                <w:sz w:val="24"/>
                <w:szCs w:val="24"/>
              </w:rPr>
              <w:t>,0</w:t>
            </w:r>
          </w:p>
        </w:tc>
        <w:tc>
          <w:tcPr>
            <w:tcW w:w="435" w:type="pct"/>
            <w:shd w:val="clear" w:color="auto" w:fill="F2F2F2" w:themeFill="background1" w:themeFillShade="F2"/>
            <w:vAlign w:val="center"/>
          </w:tcPr>
          <w:p w14:paraId="11DB9582" w14:textId="77777777" w:rsidR="0020617C" w:rsidRPr="002F0216" w:rsidRDefault="009D14BC" w:rsidP="009E1775">
            <w:pPr>
              <w:jc w:val="center"/>
              <w:rPr>
                <w:sz w:val="24"/>
                <w:szCs w:val="24"/>
              </w:rPr>
            </w:pPr>
            <w:r>
              <w:rPr>
                <w:sz w:val="24"/>
                <w:szCs w:val="24"/>
              </w:rPr>
              <w:t>18</w:t>
            </w:r>
            <w:r w:rsidR="00321B13">
              <w:rPr>
                <w:sz w:val="24"/>
                <w:szCs w:val="24"/>
              </w:rPr>
              <w:t>,0</w:t>
            </w:r>
          </w:p>
        </w:tc>
        <w:tc>
          <w:tcPr>
            <w:tcW w:w="432" w:type="pct"/>
            <w:shd w:val="clear" w:color="auto" w:fill="F2F2F2" w:themeFill="background1" w:themeFillShade="F2"/>
            <w:vAlign w:val="center"/>
          </w:tcPr>
          <w:p w14:paraId="300367FB" w14:textId="77777777" w:rsidR="0020617C" w:rsidRPr="00ED4F73" w:rsidRDefault="0020617C" w:rsidP="009E1775">
            <w:pPr>
              <w:jc w:val="center"/>
              <w:rPr>
                <w:sz w:val="24"/>
                <w:szCs w:val="24"/>
              </w:rPr>
            </w:pPr>
            <w:r w:rsidRPr="00ED4F73">
              <w:rPr>
                <w:sz w:val="24"/>
                <w:szCs w:val="24"/>
              </w:rPr>
              <w:t>14</w:t>
            </w:r>
            <w:r w:rsidR="00321B13">
              <w:rPr>
                <w:sz w:val="24"/>
                <w:szCs w:val="24"/>
              </w:rPr>
              <w:t>,0</w:t>
            </w:r>
          </w:p>
        </w:tc>
        <w:tc>
          <w:tcPr>
            <w:tcW w:w="504" w:type="pct"/>
            <w:shd w:val="clear" w:color="auto" w:fill="F2F2F2" w:themeFill="background1" w:themeFillShade="F2"/>
            <w:vAlign w:val="center"/>
          </w:tcPr>
          <w:p w14:paraId="0DB8D42A" w14:textId="77777777" w:rsidR="0020617C" w:rsidRPr="00ED4F73" w:rsidRDefault="0020617C" w:rsidP="009E1775">
            <w:pPr>
              <w:jc w:val="center"/>
              <w:rPr>
                <w:sz w:val="24"/>
                <w:szCs w:val="24"/>
              </w:rPr>
            </w:pPr>
            <w:r w:rsidRPr="00ED4F73">
              <w:rPr>
                <w:sz w:val="24"/>
                <w:szCs w:val="24"/>
              </w:rPr>
              <w:t>17</w:t>
            </w:r>
            <w:r w:rsidR="00321B13">
              <w:rPr>
                <w:sz w:val="24"/>
                <w:szCs w:val="24"/>
              </w:rPr>
              <w:t>,0</w:t>
            </w:r>
          </w:p>
        </w:tc>
        <w:tc>
          <w:tcPr>
            <w:tcW w:w="431" w:type="pct"/>
            <w:shd w:val="clear" w:color="auto" w:fill="F2F2F2" w:themeFill="background1" w:themeFillShade="F2"/>
            <w:vAlign w:val="center"/>
          </w:tcPr>
          <w:p w14:paraId="06B009C8" w14:textId="77777777" w:rsidR="0020617C" w:rsidRPr="00ED4F73" w:rsidRDefault="0020617C" w:rsidP="00FA5F4C">
            <w:pPr>
              <w:jc w:val="center"/>
              <w:rPr>
                <w:sz w:val="24"/>
                <w:szCs w:val="24"/>
              </w:rPr>
            </w:pPr>
            <w:r w:rsidRPr="00ED4F73">
              <w:rPr>
                <w:sz w:val="24"/>
                <w:szCs w:val="24"/>
                <w:lang w:val="en-US"/>
              </w:rPr>
              <w:t>1</w:t>
            </w:r>
            <w:r w:rsidR="00FA5F4C">
              <w:rPr>
                <w:sz w:val="24"/>
                <w:szCs w:val="24"/>
              </w:rPr>
              <w:t>6</w:t>
            </w:r>
            <w:r w:rsidR="00321B13">
              <w:rPr>
                <w:sz w:val="24"/>
                <w:szCs w:val="24"/>
              </w:rPr>
              <w:t>,0</w:t>
            </w:r>
          </w:p>
        </w:tc>
        <w:tc>
          <w:tcPr>
            <w:tcW w:w="452" w:type="pct"/>
            <w:shd w:val="clear" w:color="auto" w:fill="F2F2F2" w:themeFill="background1" w:themeFillShade="F2"/>
            <w:vAlign w:val="center"/>
          </w:tcPr>
          <w:p w14:paraId="2A73EBD0" w14:textId="77777777" w:rsidR="0020617C" w:rsidRPr="00ED4F73" w:rsidRDefault="0020617C" w:rsidP="009E1775">
            <w:pPr>
              <w:jc w:val="center"/>
              <w:rPr>
                <w:sz w:val="24"/>
                <w:szCs w:val="24"/>
              </w:rPr>
            </w:pPr>
            <w:r>
              <w:rPr>
                <w:sz w:val="24"/>
                <w:szCs w:val="24"/>
              </w:rPr>
              <w:t>18</w:t>
            </w:r>
            <w:r w:rsidR="00321B13">
              <w:rPr>
                <w:sz w:val="24"/>
                <w:szCs w:val="24"/>
              </w:rPr>
              <w:t>,0</w:t>
            </w:r>
          </w:p>
        </w:tc>
        <w:tc>
          <w:tcPr>
            <w:tcW w:w="1041" w:type="pct"/>
            <w:shd w:val="clear" w:color="auto" w:fill="F2F2F2" w:themeFill="background1" w:themeFillShade="F2"/>
            <w:vAlign w:val="center"/>
          </w:tcPr>
          <w:p w14:paraId="3C2A6035" w14:textId="77777777" w:rsidR="0020617C" w:rsidRPr="00613219" w:rsidRDefault="0020617C" w:rsidP="007274B8">
            <w:pPr>
              <w:jc w:val="center"/>
              <w:rPr>
                <w:b/>
                <w:sz w:val="22"/>
                <w:szCs w:val="22"/>
              </w:rPr>
            </w:pPr>
            <w:r w:rsidRPr="00613219">
              <w:rPr>
                <w:b/>
                <w:sz w:val="22"/>
                <w:szCs w:val="22"/>
              </w:rPr>
              <w:t>100</w:t>
            </w:r>
          </w:p>
        </w:tc>
      </w:tr>
    </w:tbl>
    <w:p w14:paraId="2BAF42DF" w14:textId="77777777" w:rsidR="008E5424" w:rsidRDefault="008E5424" w:rsidP="00C17B01">
      <w:pPr>
        <w:pStyle w:val="-2"/>
        <w:spacing w:before="0" w:after="0" w:line="240" w:lineRule="auto"/>
        <w:ind w:firstLine="709"/>
        <w:rPr>
          <w:szCs w:val="28"/>
        </w:rPr>
      </w:pPr>
    </w:p>
    <w:p w14:paraId="7DA51E41" w14:textId="77777777" w:rsidR="00DE39D8" w:rsidRPr="00321B13" w:rsidRDefault="00F8340A" w:rsidP="00321B13">
      <w:pPr>
        <w:pStyle w:val="-2"/>
      </w:pPr>
      <w:bookmarkStart w:id="8" w:name="_Toc127879455"/>
      <w:r w:rsidRPr="00321B13">
        <w:t>1</w:t>
      </w:r>
      <w:r w:rsidR="00643A8A" w:rsidRPr="00321B13">
        <w:t>.</w:t>
      </w:r>
      <w:r w:rsidRPr="00321B13">
        <w:t>4</w:t>
      </w:r>
      <w:r w:rsidR="00AA2B8A" w:rsidRPr="00321B13">
        <w:t xml:space="preserve">. </w:t>
      </w:r>
      <w:r w:rsidR="007A6888" w:rsidRPr="00321B13">
        <w:t>СПЕЦИФИКАЦИЯ ОЦЕНКИ КОМПЕТЕНЦИИ</w:t>
      </w:r>
      <w:bookmarkEnd w:id="8"/>
    </w:p>
    <w:p w14:paraId="42869B20" w14:textId="77777777" w:rsidR="00DE39D8" w:rsidRDefault="00DE39D8" w:rsidP="00321B13">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40F9E9AD" w14:textId="77777777"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4E865D86" w14:textId="77777777"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8761F3" w:rsidRPr="009D04EE" w14:paraId="75A79FB6" w14:textId="77777777" w:rsidTr="00437D28">
        <w:tc>
          <w:tcPr>
            <w:tcW w:w="1851" w:type="pct"/>
            <w:gridSpan w:val="2"/>
            <w:shd w:val="clear" w:color="auto" w:fill="92D050"/>
          </w:tcPr>
          <w:p w14:paraId="13BEC90E" w14:textId="77777777"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1933DCBB" w14:textId="77777777"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332F3B" w:rsidRPr="009D04EE" w14:paraId="402C7C29" w14:textId="77777777" w:rsidTr="00D17132">
        <w:tc>
          <w:tcPr>
            <w:tcW w:w="282" w:type="pct"/>
            <w:shd w:val="clear" w:color="auto" w:fill="00B050"/>
          </w:tcPr>
          <w:p w14:paraId="3AA708A5" w14:textId="77777777" w:rsidR="00332F3B" w:rsidRPr="00437D28" w:rsidRDefault="00332F3B"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350381C7" w14:textId="77777777" w:rsidR="00332F3B" w:rsidRPr="003B293C" w:rsidRDefault="00332F3B" w:rsidP="00332F3B">
            <w:pPr>
              <w:autoSpaceDE w:val="0"/>
              <w:autoSpaceDN w:val="0"/>
              <w:adjustRightInd w:val="0"/>
              <w:jc w:val="both"/>
              <w:rPr>
                <w:sz w:val="24"/>
                <w:szCs w:val="24"/>
              </w:rPr>
            </w:pPr>
            <w:r w:rsidRPr="003B293C">
              <w:rPr>
                <w:sz w:val="24"/>
                <w:szCs w:val="24"/>
              </w:rPr>
              <w:t xml:space="preserve">Сборка гнезда пчел на зиму различными способами и </w:t>
            </w:r>
            <w:r w:rsidR="00836399" w:rsidRPr="00836399">
              <w:rPr>
                <w:sz w:val="24"/>
                <w:szCs w:val="24"/>
              </w:rPr>
              <w:t>пополнение кормовых запасов</w:t>
            </w:r>
          </w:p>
        </w:tc>
        <w:tc>
          <w:tcPr>
            <w:tcW w:w="3149" w:type="pct"/>
            <w:shd w:val="clear" w:color="auto" w:fill="auto"/>
          </w:tcPr>
          <w:p w14:paraId="62966EFB" w14:textId="77777777" w:rsidR="00332F3B" w:rsidRPr="003B293C" w:rsidRDefault="00332F3B" w:rsidP="00332F3B">
            <w:pPr>
              <w:autoSpaceDE w:val="0"/>
              <w:autoSpaceDN w:val="0"/>
              <w:adjustRightInd w:val="0"/>
              <w:jc w:val="both"/>
              <w:rPr>
                <w:sz w:val="24"/>
                <w:szCs w:val="24"/>
              </w:rPr>
            </w:pPr>
            <w:r w:rsidRPr="003B293C">
              <w:rPr>
                <w:sz w:val="24"/>
                <w:szCs w:val="24"/>
              </w:rPr>
              <w:t xml:space="preserve">Экспертами оценивается технология проведения осмотра, расположение относительно света, проведение дымления, проведение чистки рамок от прополиса и воска, фиксацию результатов осмотра в журнале пасечного учета, фиксацию количества корма, наличие матки, силу семьи. Эксперты </w:t>
            </w:r>
            <w:r w:rsidRPr="00332F3B">
              <w:rPr>
                <w:sz w:val="24"/>
                <w:szCs w:val="24"/>
              </w:rPr>
              <w:t>оценивают сборку рамок в зависимости от силы семьи и применяемого способа сборки. Оценивается приготовление подкормки.</w:t>
            </w:r>
          </w:p>
        </w:tc>
      </w:tr>
      <w:tr w:rsidR="00332F3B" w:rsidRPr="009D04EE" w14:paraId="5320AB48" w14:textId="77777777" w:rsidTr="00D17132">
        <w:tc>
          <w:tcPr>
            <w:tcW w:w="282" w:type="pct"/>
            <w:shd w:val="clear" w:color="auto" w:fill="00B050"/>
          </w:tcPr>
          <w:p w14:paraId="05A3F6BB" w14:textId="77777777" w:rsidR="00332F3B" w:rsidRPr="00437D28" w:rsidRDefault="00332F3B"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14:paraId="7E3D227F" w14:textId="77777777" w:rsidR="00332F3B" w:rsidRPr="003B293C" w:rsidRDefault="00332F3B" w:rsidP="009E1775">
            <w:pPr>
              <w:autoSpaceDE w:val="0"/>
              <w:autoSpaceDN w:val="0"/>
              <w:adjustRightInd w:val="0"/>
              <w:jc w:val="both"/>
              <w:rPr>
                <w:sz w:val="24"/>
                <w:szCs w:val="24"/>
              </w:rPr>
            </w:pPr>
            <w:r w:rsidRPr="003B293C">
              <w:rPr>
                <w:bCs/>
                <w:sz w:val="24"/>
                <w:szCs w:val="24"/>
              </w:rPr>
              <w:t>Определение ботанического происхождения, физических свойств меда, содержания пади и фальсификации мёда</w:t>
            </w:r>
          </w:p>
        </w:tc>
        <w:tc>
          <w:tcPr>
            <w:tcW w:w="3149" w:type="pct"/>
            <w:shd w:val="clear" w:color="auto" w:fill="auto"/>
          </w:tcPr>
          <w:p w14:paraId="0A6155AE" w14:textId="77777777" w:rsidR="00332F3B" w:rsidRPr="003B293C" w:rsidRDefault="00332F3B" w:rsidP="009E1775">
            <w:pPr>
              <w:autoSpaceDE w:val="0"/>
              <w:autoSpaceDN w:val="0"/>
              <w:adjustRightInd w:val="0"/>
              <w:jc w:val="both"/>
              <w:rPr>
                <w:sz w:val="24"/>
                <w:szCs w:val="24"/>
              </w:rPr>
            </w:pPr>
            <w:r w:rsidRPr="003B293C">
              <w:rPr>
                <w:sz w:val="24"/>
                <w:szCs w:val="24"/>
              </w:rPr>
              <w:t xml:space="preserve">Эксперты оценивают таблицу с результатами органолептических показателей меда, руководствуясь </w:t>
            </w:r>
            <w:r w:rsidRPr="003B293C">
              <w:rPr>
                <w:sz w:val="24"/>
                <w:szCs w:val="24"/>
                <w:shd w:val="clear" w:color="auto" w:fill="FFFFFF"/>
              </w:rPr>
              <w:t>ГОСТ 19792-2017. Оценивают методику проведения анализов на фальсификат, примеси и падь. Оценивают работу на микроскопе и полноту полученных выводов по ботаническим исследованиям. Умение работать с инструментами и оборудованием.</w:t>
            </w:r>
          </w:p>
        </w:tc>
      </w:tr>
      <w:tr w:rsidR="00332F3B" w:rsidRPr="009D04EE" w14:paraId="2D9D6719" w14:textId="77777777" w:rsidTr="00D17132">
        <w:tc>
          <w:tcPr>
            <w:tcW w:w="282" w:type="pct"/>
            <w:shd w:val="clear" w:color="auto" w:fill="00B050"/>
          </w:tcPr>
          <w:p w14:paraId="2757D667" w14:textId="77777777" w:rsidR="00332F3B" w:rsidRPr="00437D28" w:rsidRDefault="00332F3B"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В</w:t>
            </w:r>
          </w:p>
        </w:tc>
        <w:tc>
          <w:tcPr>
            <w:tcW w:w="1569" w:type="pct"/>
            <w:shd w:val="clear" w:color="auto" w:fill="92D050"/>
          </w:tcPr>
          <w:p w14:paraId="6FC900D0" w14:textId="77777777" w:rsidR="00332F3B" w:rsidRPr="003B293C" w:rsidRDefault="00332F3B" w:rsidP="009E1775">
            <w:pPr>
              <w:autoSpaceDE w:val="0"/>
              <w:autoSpaceDN w:val="0"/>
              <w:adjustRightInd w:val="0"/>
              <w:jc w:val="both"/>
              <w:rPr>
                <w:sz w:val="24"/>
                <w:szCs w:val="24"/>
              </w:rPr>
            </w:pPr>
            <w:r w:rsidRPr="003B293C">
              <w:rPr>
                <w:bCs/>
                <w:sz w:val="24"/>
                <w:szCs w:val="24"/>
              </w:rPr>
              <w:t>Комплектация улья гнездовыми и магазинными рамками.</w:t>
            </w:r>
          </w:p>
        </w:tc>
        <w:tc>
          <w:tcPr>
            <w:tcW w:w="3149" w:type="pct"/>
            <w:shd w:val="clear" w:color="auto" w:fill="auto"/>
          </w:tcPr>
          <w:p w14:paraId="0D310BC6" w14:textId="77777777" w:rsidR="00332F3B" w:rsidRPr="003B293C" w:rsidRDefault="00332F3B" w:rsidP="009E1775">
            <w:pPr>
              <w:autoSpaceDE w:val="0"/>
              <w:autoSpaceDN w:val="0"/>
              <w:adjustRightInd w:val="0"/>
              <w:jc w:val="both"/>
              <w:rPr>
                <w:sz w:val="24"/>
                <w:szCs w:val="24"/>
              </w:rPr>
            </w:pPr>
            <w:r w:rsidRPr="003B293C">
              <w:rPr>
                <w:sz w:val="24"/>
                <w:szCs w:val="24"/>
              </w:rPr>
              <w:t>Оценивается техника безопасности, чистота и порядок на рабочем месте, умение работать с оборудованием и инструментами. Сколачивание рам, натяжение проволоки, методика наващивания  вощины и правильность её закрепления.</w:t>
            </w:r>
          </w:p>
        </w:tc>
      </w:tr>
      <w:tr w:rsidR="00332F3B" w:rsidRPr="009D04EE" w14:paraId="70ABD068" w14:textId="77777777" w:rsidTr="00D17132">
        <w:tc>
          <w:tcPr>
            <w:tcW w:w="282" w:type="pct"/>
            <w:shd w:val="clear" w:color="auto" w:fill="00B050"/>
          </w:tcPr>
          <w:p w14:paraId="0A88FE74" w14:textId="77777777" w:rsidR="00332F3B" w:rsidRPr="00437D28" w:rsidRDefault="00332F3B"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44966FD9" w14:textId="77777777" w:rsidR="00332F3B" w:rsidRPr="003B293C" w:rsidRDefault="00332F3B" w:rsidP="009E1775">
            <w:pPr>
              <w:autoSpaceDE w:val="0"/>
              <w:autoSpaceDN w:val="0"/>
              <w:adjustRightInd w:val="0"/>
              <w:jc w:val="both"/>
              <w:rPr>
                <w:sz w:val="24"/>
                <w:szCs w:val="24"/>
              </w:rPr>
            </w:pPr>
            <w:r w:rsidRPr="003B293C">
              <w:rPr>
                <w:bCs/>
                <w:sz w:val="24"/>
                <w:szCs w:val="24"/>
              </w:rPr>
              <w:t>Диагностика и лечение болезней пчел.</w:t>
            </w:r>
          </w:p>
        </w:tc>
        <w:tc>
          <w:tcPr>
            <w:tcW w:w="3149" w:type="pct"/>
            <w:shd w:val="clear" w:color="auto" w:fill="auto"/>
          </w:tcPr>
          <w:p w14:paraId="5A4DAB27" w14:textId="77777777" w:rsidR="00332F3B" w:rsidRPr="003B293C" w:rsidRDefault="00332F3B" w:rsidP="009E1775">
            <w:pPr>
              <w:autoSpaceDE w:val="0"/>
              <w:autoSpaceDN w:val="0"/>
              <w:adjustRightInd w:val="0"/>
              <w:jc w:val="both"/>
              <w:rPr>
                <w:sz w:val="24"/>
                <w:szCs w:val="24"/>
              </w:rPr>
            </w:pPr>
            <w:r w:rsidRPr="003B293C">
              <w:rPr>
                <w:sz w:val="24"/>
                <w:szCs w:val="24"/>
              </w:rPr>
              <w:t>Эксперты оценивают диагностику определения заболеваний. Проведение лабораторных исследований для подтверждения результата. Выбор препарата для лечения и его применение.</w:t>
            </w:r>
          </w:p>
        </w:tc>
      </w:tr>
      <w:tr w:rsidR="00332F3B" w:rsidRPr="009D04EE" w14:paraId="3677D829" w14:textId="77777777" w:rsidTr="00D17132">
        <w:tc>
          <w:tcPr>
            <w:tcW w:w="282" w:type="pct"/>
            <w:shd w:val="clear" w:color="auto" w:fill="00B050"/>
          </w:tcPr>
          <w:p w14:paraId="0A670C70" w14:textId="77777777" w:rsidR="00332F3B" w:rsidRPr="00437D28" w:rsidRDefault="00332F3B"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569" w:type="pct"/>
            <w:shd w:val="clear" w:color="auto" w:fill="92D050"/>
          </w:tcPr>
          <w:p w14:paraId="2E54D278" w14:textId="77777777" w:rsidR="00332F3B" w:rsidRPr="003B293C" w:rsidRDefault="00332F3B" w:rsidP="009E1775">
            <w:pPr>
              <w:autoSpaceDE w:val="0"/>
              <w:autoSpaceDN w:val="0"/>
              <w:adjustRightInd w:val="0"/>
              <w:jc w:val="both"/>
              <w:rPr>
                <w:bCs/>
                <w:sz w:val="24"/>
                <w:szCs w:val="24"/>
              </w:rPr>
            </w:pPr>
            <w:r w:rsidRPr="003B293C">
              <w:rPr>
                <w:bCs/>
                <w:sz w:val="24"/>
                <w:szCs w:val="24"/>
              </w:rPr>
              <w:t>Расширение гнезда вощиной и сушью, постановка второго корпуса. Формирование отводка.</w:t>
            </w:r>
          </w:p>
        </w:tc>
        <w:tc>
          <w:tcPr>
            <w:tcW w:w="3149" w:type="pct"/>
            <w:shd w:val="clear" w:color="auto" w:fill="auto"/>
          </w:tcPr>
          <w:p w14:paraId="071B1EC3" w14:textId="77777777" w:rsidR="00332F3B" w:rsidRPr="003B293C" w:rsidRDefault="00332F3B" w:rsidP="009E1775">
            <w:pPr>
              <w:autoSpaceDE w:val="0"/>
              <w:autoSpaceDN w:val="0"/>
              <w:adjustRightInd w:val="0"/>
              <w:jc w:val="both"/>
              <w:rPr>
                <w:sz w:val="24"/>
                <w:szCs w:val="24"/>
              </w:rPr>
            </w:pPr>
            <w:r w:rsidRPr="003B293C">
              <w:rPr>
                <w:sz w:val="24"/>
                <w:szCs w:val="24"/>
              </w:rPr>
              <w:t>Оценивается методика осмотра пчелиной семьи, фиксация результатов в журнале пасечного учета. Выбор необходимых рам для выполнения расширения, формирование 2 корпуса с верным формированием гнезда и выполнение отводка в 3 улей.</w:t>
            </w:r>
          </w:p>
        </w:tc>
      </w:tr>
      <w:tr w:rsidR="00332F3B" w:rsidRPr="009D04EE" w14:paraId="5D67389B" w14:textId="77777777" w:rsidTr="009E1775">
        <w:tc>
          <w:tcPr>
            <w:tcW w:w="282" w:type="pct"/>
            <w:shd w:val="clear" w:color="auto" w:fill="00B050"/>
          </w:tcPr>
          <w:p w14:paraId="2EAC7503" w14:textId="77777777" w:rsidR="00332F3B" w:rsidRPr="00437D28" w:rsidRDefault="00332F3B" w:rsidP="00437D28">
            <w:pPr>
              <w:autoSpaceDE w:val="0"/>
              <w:autoSpaceDN w:val="0"/>
              <w:adjustRightInd w:val="0"/>
              <w:jc w:val="both"/>
              <w:rPr>
                <w:b/>
                <w:color w:val="FFFFFF" w:themeColor="background1"/>
                <w:sz w:val="24"/>
                <w:szCs w:val="24"/>
              </w:rPr>
            </w:pPr>
            <w:r>
              <w:rPr>
                <w:b/>
                <w:color w:val="FFFFFF" w:themeColor="background1"/>
                <w:sz w:val="24"/>
                <w:szCs w:val="24"/>
              </w:rPr>
              <w:t>Е</w:t>
            </w:r>
          </w:p>
        </w:tc>
        <w:tc>
          <w:tcPr>
            <w:tcW w:w="1569" w:type="pct"/>
            <w:shd w:val="clear" w:color="auto" w:fill="92D050"/>
            <w:vAlign w:val="center"/>
          </w:tcPr>
          <w:p w14:paraId="2911BEF2" w14:textId="53FF9CB3" w:rsidR="00332F3B" w:rsidRPr="003B293C" w:rsidRDefault="00332F3B" w:rsidP="00A55A31">
            <w:pPr>
              <w:autoSpaceDE w:val="0"/>
              <w:autoSpaceDN w:val="0"/>
              <w:adjustRightInd w:val="0"/>
              <w:jc w:val="both"/>
              <w:rPr>
                <w:bCs/>
                <w:sz w:val="24"/>
                <w:szCs w:val="24"/>
              </w:rPr>
            </w:pPr>
            <w:r w:rsidRPr="003B293C">
              <w:rPr>
                <w:sz w:val="24"/>
                <w:szCs w:val="24"/>
              </w:rPr>
              <w:t xml:space="preserve">Искусственный вывод маток </w:t>
            </w:r>
          </w:p>
        </w:tc>
        <w:tc>
          <w:tcPr>
            <w:tcW w:w="3149" w:type="pct"/>
            <w:shd w:val="clear" w:color="auto" w:fill="auto"/>
          </w:tcPr>
          <w:p w14:paraId="28D70F00" w14:textId="5E9FF42C" w:rsidR="00332F3B" w:rsidRPr="003B293C" w:rsidRDefault="00332F3B" w:rsidP="00A55A31">
            <w:pPr>
              <w:autoSpaceDE w:val="0"/>
              <w:autoSpaceDN w:val="0"/>
              <w:adjustRightInd w:val="0"/>
              <w:jc w:val="both"/>
              <w:rPr>
                <w:sz w:val="24"/>
                <w:szCs w:val="24"/>
              </w:rPr>
            </w:pPr>
            <w:r w:rsidRPr="003B293C">
              <w:rPr>
                <w:sz w:val="24"/>
                <w:szCs w:val="24"/>
              </w:rPr>
              <w:t>Оценивается верное составление календарного плана вывода маток, формирование кондиционных семей воспитательницы, материнской и отцовской семьи. Сборка</w:t>
            </w:r>
            <w:r w:rsidR="00A55A31">
              <w:rPr>
                <w:sz w:val="24"/>
                <w:szCs w:val="24"/>
              </w:rPr>
              <w:t xml:space="preserve"> прививочной рамки</w:t>
            </w:r>
            <w:r w:rsidRPr="003B293C">
              <w:rPr>
                <w:sz w:val="24"/>
                <w:szCs w:val="24"/>
              </w:rPr>
              <w:t>, прививка личинок, вывод матки, формирование нуклеуса для оплодотворения матки, меч</w:t>
            </w:r>
            <w:r w:rsidR="00A55A31">
              <w:rPr>
                <w:sz w:val="24"/>
                <w:szCs w:val="24"/>
              </w:rPr>
              <w:t>ение матки и подготовка к перес</w:t>
            </w:r>
            <w:r w:rsidRPr="003B293C">
              <w:rPr>
                <w:sz w:val="24"/>
                <w:szCs w:val="24"/>
              </w:rPr>
              <w:t>ылке.</w:t>
            </w:r>
          </w:p>
        </w:tc>
      </w:tr>
    </w:tbl>
    <w:p w14:paraId="5BF388B2" w14:textId="7777777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28CFEE35" w14:textId="77777777" w:rsidR="005A1625" w:rsidRPr="009E52E7" w:rsidRDefault="005A1625" w:rsidP="00321B13">
      <w:pPr>
        <w:pStyle w:val="-2"/>
      </w:pPr>
      <w:bookmarkStart w:id="9" w:name="_Toc127879456"/>
      <w:r w:rsidRPr="009E52E7">
        <w:t>1.5. КОНКУРСНОЕ ЗАДАНИЕ</w:t>
      </w:r>
      <w:bookmarkEnd w:id="9"/>
    </w:p>
    <w:p w14:paraId="4BF21D0D" w14:textId="7777777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E608D5">
        <w:rPr>
          <w:rFonts w:ascii="Times New Roman" w:eastAsia="Times New Roman" w:hAnsi="Times New Roman" w:cs="Times New Roman"/>
          <w:color w:val="000000"/>
          <w:sz w:val="28"/>
          <w:szCs w:val="28"/>
        </w:rPr>
        <w:t>17</w:t>
      </w:r>
      <w:r w:rsidRPr="003732A7">
        <w:rPr>
          <w:rFonts w:ascii="Times New Roman" w:eastAsia="Times New Roman" w:hAnsi="Times New Roman" w:cs="Times New Roman"/>
          <w:color w:val="000000"/>
          <w:sz w:val="28"/>
          <w:szCs w:val="28"/>
        </w:rPr>
        <w:t xml:space="preserve"> ч.</w:t>
      </w:r>
    </w:p>
    <w:p w14:paraId="22516599" w14:textId="7777777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332F3B">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332F3B">
        <w:rPr>
          <w:rFonts w:ascii="Times New Roman" w:eastAsia="Times New Roman" w:hAnsi="Times New Roman" w:cs="Times New Roman"/>
          <w:color w:val="000000"/>
          <w:sz w:val="28"/>
          <w:szCs w:val="28"/>
        </w:rPr>
        <w:t>я</w:t>
      </w:r>
    </w:p>
    <w:p w14:paraId="27B36B4F" w14:textId="77777777"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29288F8A" w14:textId="77777777"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141772CF" w14:textId="77777777" w:rsidR="005A1625" w:rsidRDefault="005A1625" w:rsidP="00321B13">
      <w:pPr>
        <w:pStyle w:val="-2"/>
      </w:pPr>
      <w:bookmarkStart w:id="10" w:name="_Toc127879457"/>
      <w:r w:rsidRPr="00F35F4F">
        <w:t xml:space="preserve">1.5.1. </w:t>
      </w:r>
      <w:r w:rsidR="008C41F7">
        <w:t>Разработка/выбор конкурсного задания</w:t>
      </w:r>
      <w:bookmarkEnd w:id="10"/>
      <w:r w:rsidR="00791D70">
        <w:t xml:space="preserve"> </w:t>
      </w:r>
    </w:p>
    <w:p w14:paraId="629C2239" w14:textId="77777777" w:rsidR="008C41F7" w:rsidRDefault="008C41F7" w:rsidP="00321B13">
      <w:pPr>
        <w:spacing w:after="0" w:line="276" w:lineRule="auto"/>
        <w:ind w:firstLine="709"/>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0D449A">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0D449A">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D449A">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0D449A">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D449A">
        <w:rPr>
          <w:rFonts w:ascii="Times New Roman" w:eastAsia="Times New Roman" w:hAnsi="Times New Roman" w:cs="Times New Roman"/>
          <w:sz w:val="28"/>
          <w:szCs w:val="28"/>
          <w:lang w:eastAsia="ru-RU"/>
        </w:rPr>
        <w:t xml:space="preserve">2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14:paraId="1AD9D94C" w14:textId="77777777" w:rsidR="008C41F7" w:rsidRPr="008C41F7" w:rsidRDefault="008C41F7" w:rsidP="00321B13">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3272045D" w14:textId="77777777" w:rsidR="008C41F7" w:rsidRPr="008C41F7" w:rsidRDefault="008C41F7" w:rsidP="00321B13">
      <w:pPr>
        <w:spacing w:after="0" w:line="276" w:lineRule="auto"/>
        <w:ind w:firstLine="709"/>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w:t>
      </w:r>
      <w:r w:rsidRPr="008C41F7">
        <w:rPr>
          <w:rFonts w:ascii="Times New Roman" w:eastAsia="Times New Roman" w:hAnsi="Times New Roman" w:cs="Times New Roman"/>
          <w:sz w:val="28"/>
          <w:szCs w:val="28"/>
          <w:lang w:eastAsia="ru-RU"/>
        </w:rPr>
        <w:lastRenderedPageBreak/>
        <w:t>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5B1E2FC3" w14:textId="77777777"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301B2CB9" w14:textId="77777777"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3482A7DA" w14:textId="77777777" w:rsidTr="00024F7D">
        <w:trPr>
          <w:trHeight w:val="1125"/>
        </w:trPr>
        <w:tc>
          <w:tcPr>
            <w:tcW w:w="1622" w:type="dxa"/>
            <w:vAlign w:val="center"/>
          </w:tcPr>
          <w:p w14:paraId="1D8F89BB" w14:textId="77777777"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14:paraId="26A37A37" w14:textId="77777777"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68945B0E" w14:textId="77777777"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1E762871" w14:textId="77777777"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35FA304C" w14:textId="77777777" w:rsidR="00024F7D" w:rsidRPr="00024F7D" w:rsidRDefault="00024F7D" w:rsidP="00024F7D">
            <w:pPr>
              <w:spacing w:line="360" w:lineRule="auto"/>
              <w:jc w:val="center"/>
              <w:rPr>
                <w:sz w:val="24"/>
                <w:szCs w:val="24"/>
              </w:rPr>
            </w:pPr>
            <w:r w:rsidRPr="00024F7D">
              <w:rPr>
                <w:sz w:val="24"/>
                <w:szCs w:val="24"/>
              </w:rPr>
              <w:t>Константа/вариатив</w:t>
            </w:r>
          </w:p>
        </w:tc>
        <w:tc>
          <w:tcPr>
            <w:tcW w:w="642" w:type="dxa"/>
            <w:vAlign w:val="center"/>
          </w:tcPr>
          <w:p w14:paraId="5A1BA4C1" w14:textId="77777777"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718C7573" w14:textId="77777777"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453BFE69" w14:textId="77777777" w:rsidTr="00321B13">
        <w:trPr>
          <w:trHeight w:val="613"/>
        </w:trPr>
        <w:tc>
          <w:tcPr>
            <w:tcW w:w="1622" w:type="dxa"/>
            <w:vAlign w:val="center"/>
          </w:tcPr>
          <w:p w14:paraId="136E1F67" w14:textId="77777777"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14:paraId="02B777A8" w14:textId="77777777"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14:paraId="53761536" w14:textId="77777777"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14:paraId="7418A6C3" w14:textId="77777777"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14:paraId="70C27821" w14:textId="77777777"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14:paraId="6F877C67" w14:textId="77777777"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14:paraId="3BBC6358" w14:textId="77777777" w:rsidR="00024F7D" w:rsidRPr="00024F7D" w:rsidRDefault="00024F7D" w:rsidP="00024F7D">
            <w:pPr>
              <w:spacing w:line="360" w:lineRule="auto"/>
              <w:jc w:val="center"/>
              <w:rPr>
                <w:sz w:val="24"/>
                <w:szCs w:val="24"/>
                <w:lang w:val="en-US"/>
              </w:rPr>
            </w:pPr>
            <w:r>
              <w:rPr>
                <w:sz w:val="24"/>
                <w:szCs w:val="24"/>
                <w:lang w:val="en-US"/>
              </w:rPr>
              <w:t>7</w:t>
            </w:r>
          </w:p>
        </w:tc>
      </w:tr>
    </w:tbl>
    <w:p w14:paraId="299BDB03" w14:textId="77777777" w:rsidR="00024F7D" w:rsidRPr="00DC4C7D" w:rsidRDefault="00A55A31" w:rsidP="008C41F7">
      <w:pPr>
        <w:spacing w:after="0" w:line="360" w:lineRule="auto"/>
        <w:ind w:firstLine="851"/>
        <w:jc w:val="both"/>
        <w:rPr>
          <w:rFonts w:ascii="Times New Roman" w:eastAsia="Times New Roman" w:hAnsi="Times New Roman" w:cs="Times New Roman"/>
          <w:sz w:val="28"/>
          <w:szCs w:val="28"/>
          <w:lang w:eastAsia="ru-RU"/>
        </w:rPr>
      </w:pPr>
      <w:hyperlink r:id="rId8" w:history="1">
        <w:r w:rsidR="00DC4C7D" w:rsidRPr="0045318F">
          <w:rPr>
            <w:rStyle w:val="ae"/>
            <w:rFonts w:ascii="Times New Roman" w:eastAsia="Times New Roman" w:hAnsi="Times New Roman" w:cs="Times New Roman"/>
            <w:sz w:val="28"/>
            <w:szCs w:val="28"/>
            <w:lang w:val="en-US" w:eastAsia="ru-RU"/>
          </w:rPr>
          <w:t>https</w:t>
        </w:r>
        <w:r w:rsidR="00DC4C7D" w:rsidRPr="0045318F">
          <w:rPr>
            <w:rStyle w:val="ae"/>
            <w:rFonts w:ascii="Times New Roman" w:eastAsia="Times New Roman" w:hAnsi="Times New Roman" w:cs="Times New Roman"/>
            <w:sz w:val="28"/>
            <w:szCs w:val="28"/>
            <w:lang w:eastAsia="ru-RU"/>
          </w:rPr>
          <w:t>://</w:t>
        </w:r>
        <w:r w:rsidR="00DC4C7D" w:rsidRPr="0045318F">
          <w:rPr>
            <w:rStyle w:val="ae"/>
            <w:rFonts w:ascii="Times New Roman" w:eastAsia="Times New Roman" w:hAnsi="Times New Roman" w:cs="Times New Roman"/>
            <w:sz w:val="28"/>
            <w:szCs w:val="28"/>
            <w:lang w:val="en-US" w:eastAsia="ru-RU"/>
          </w:rPr>
          <w:t>disk</w:t>
        </w:r>
        <w:r w:rsidR="00DC4C7D" w:rsidRPr="0045318F">
          <w:rPr>
            <w:rStyle w:val="ae"/>
            <w:rFonts w:ascii="Times New Roman" w:eastAsia="Times New Roman" w:hAnsi="Times New Roman" w:cs="Times New Roman"/>
            <w:sz w:val="28"/>
            <w:szCs w:val="28"/>
            <w:lang w:eastAsia="ru-RU"/>
          </w:rPr>
          <w:t>.</w:t>
        </w:r>
        <w:r w:rsidR="00DC4C7D" w:rsidRPr="0045318F">
          <w:rPr>
            <w:rStyle w:val="ae"/>
            <w:rFonts w:ascii="Times New Roman" w:eastAsia="Times New Roman" w:hAnsi="Times New Roman" w:cs="Times New Roman"/>
            <w:sz w:val="28"/>
            <w:szCs w:val="28"/>
            <w:lang w:val="en-US" w:eastAsia="ru-RU"/>
          </w:rPr>
          <w:t>yandex</w:t>
        </w:r>
        <w:r w:rsidR="00DC4C7D" w:rsidRPr="0045318F">
          <w:rPr>
            <w:rStyle w:val="ae"/>
            <w:rFonts w:ascii="Times New Roman" w:eastAsia="Times New Roman" w:hAnsi="Times New Roman" w:cs="Times New Roman"/>
            <w:sz w:val="28"/>
            <w:szCs w:val="28"/>
            <w:lang w:eastAsia="ru-RU"/>
          </w:rPr>
          <w:t>.</w:t>
        </w:r>
        <w:r w:rsidR="00DC4C7D" w:rsidRPr="0045318F">
          <w:rPr>
            <w:rStyle w:val="ae"/>
            <w:rFonts w:ascii="Times New Roman" w:eastAsia="Times New Roman" w:hAnsi="Times New Roman" w:cs="Times New Roman"/>
            <w:sz w:val="28"/>
            <w:szCs w:val="28"/>
            <w:lang w:val="en-US" w:eastAsia="ru-RU"/>
          </w:rPr>
          <w:t>ru</w:t>
        </w:r>
        <w:r w:rsidR="00DC4C7D" w:rsidRPr="0045318F">
          <w:rPr>
            <w:rStyle w:val="ae"/>
            <w:rFonts w:ascii="Times New Roman" w:eastAsia="Times New Roman" w:hAnsi="Times New Roman" w:cs="Times New Roman"/>
            <w:sz w:val="28"/>
            <w:szCs w:val="28"/>
            <w:lang w:eastAsia="ru-RU"/>
          </w:rPr>
          <w:t>/</w:t>
        </w:r>
        <w:r w:rsidR="00DC4C7D" w:rsidRPr="0045318F">
          <w:rPr>
            <w:rStyle w:val="ae"/>
            <w:rFonts w:ascii="Times New Roman" w:eastAsia="Times New Roman" w:hAnsi="Times New Roman" w:cs="Times New Roman"/>
            <w:sz w:val="28"/>
            <w:szCs w:val="28"/>
            <w:lang w:val="en-US" w:eastAsia="ru-RU"/>
          </w:rPr>
          <w:t>i</w:t>
        </w:r>
        <w:r w:rsidR="00DC4C7D" w:rsidRPr="0045318F">
          <w:rPr>
            <w:rStyle w:val="ae"/>
            <w:rFonts w:ascii="Times New Roman" w:eastAsia="Times New Roman" w:hAnsi="Times New Roman" w:cs="Times New Roman"/>
            <w:sz w:val="28"/>
            <w:szCs w:val="28"/>
            <w:lang w:eastAsia="ru-RU"/>
          </w:rPr>
          <w:t>/</w:t>
        </w:r>
        <w:r w:rsidR="00DC4C7D" w:rsidRPr="0045318F">
          <w:rPr>
            <w:rStyle w:val="ae"/>
            <w:rFonts w:ascii="Times New Roman" w:eastAsia="Times New Roman" w:hAnsi="Times New Roman" w:cs="Times New Roman"/>
            <w:sz w:val="28"/>
            <w:szCs w:val="28"/>
            <w:lang w:val="en-US" w:eastAsia="ru-RU"/>
          </w:rPr>
          <w:t>d</w:t>
        </w:r>
        <w:r w:rsidR="00DC4C7D" w:rsidRPr="0045318F">
          <w:rPr>
            <w:rStyle w:val="ae"/>
            <w:rFonts w:ascii="Times New Roman" w:eastAsia="Times New Roman" w:hAnsi="Times New Roman" w:cs="Times New Roman"/>
            <w:sz w:val="28"/>
            <w:szCs w:val="28"/>
            <w:lang w:eastAsia="ru-RU"/>
          </w:rPr>
          <w:t>9</w:t>
        </w:r>
        <w:r w:rsidR="00DC4C7D" w:rsidRPr="0045318F">
          <w:rPr>
            <w:rStyle w:val="ae"/>
            <w:rFonts w:ascii="Times New Roman" w:eastAsia="Times New Roman" w:hAnsi="Times New Roman" w:cs="Times New Roman"/>
            <w:sz w:val="28"/>
            <w:szCs w:val="28"/>
            <w:lang w:val="en-US" w:eastAsia="ru-RU"/>
          </w:rPr>
          <w:t>xCm</w:t>
        </w:r>
        <w:r w:rsidR="00DC4C7D" w:rsidRPr="0045318F">
          <w:rPr>
            <w:rStyle w:val="ae"/>
            <w:rFonts w:ascii="Times New Roman" w:eastAsia="Times New Roman" w:hAnsi="Times New Roman" w:cs="Times New Roman"/>
            <w:sz w:val="28"/>
            <w:szCs w:val="28"/>
            <w:lang w:eastAsia="ru-RU"/>
          </w:rPr>
          <w:t>-</w:t>
        </w:r>
        <w:r w:rsidR="00DC4C7D" w:rsidRPr="0045318F">
          <w:rPr>
            <w:rStyle w:val="ae"/>
            <w:rFonts w:ascii="Times New Roman" w:eastAsia="Times New Roman" w:hAnsi="Times New Roman" w:cs="Times New Roman"/>
            <w:sz w:val="28"/>
            <w:szCs w:val="28"/>
            <w:lang w:val="en-US" w:eastAsia="ru-RU"/>
          </w:rPr>
          <w:t>uyy</w:t>
        </w:r>
        <w:r w:rsidR="00DC4C7D" w:rsidRPr="0045318F">
          <w:rPr>
            <w:rStyle w:val="ae"/>
            <w:rFonts w:ascii="Times New Roman" w:eastAsia="Times New Roman" w:hAnsi="Times New Roman" w:cs="Times New Roman"/>
            <w:sz w:val="28"/>
            <w:szCs w:val="28"/>
            <w:lang w:eastAsia="ru-RU"/>
          </w:rPr>
          <w:t>7</w:t>
        </w:r>
        <w:r w:rsidR="00DC4C7D" w:rsidRPr="0045318F">
          <w:rPr>
            <w:rStyle w:val="ae"/>
            <w:rFonts w:ascii="Times New Roman" w:eastAsia="Times New Roman" w:hAnsi="Times New Roman" w:cs="Times New Roman"/>
            <w:sz w:val="28"/>
            <w:szCs w:val="28"/>
            <w:lang w:val="en-US" w:eastAsia="ru-RU"/>
          </w:rPr>
          <w:t>n</w:t>
        </w:r>
        <w:r w:rsidR="00DC4C7D" w:rsidRPr="0045318F">
          <w:rPr>
            <w:rStyle w:val="ae"/>
            <w:rFonts w:ascii="Times New Roman" w:eastAsia="Times New Roman" w:hAnsi="Times New Roman" w:cs="Times New Roman"/>
            <w:sz w:val="28"/>
            <w:szCs w:val="28"/>
            <w:lang w:eastAsia="ru-RU"/>
          </w:rPr>
          <w:t>1</w:t>
        </w:r>
        <w:r w:rsidR="00DC4C7D" w:rsidRPr="0045318F">
          <w:rPr>
            <w:rStyle w:val="ae"/>
            <w:rFonts w:ascii="Times New Roman" w:eastAsia="Times New Roman" w:hAnsi="Times New Roman" w:cs="Times New Roman"/>
            <w:sz w:val="28"/>
            <w:szCs w:val="28"/>
            <w:lang w:val="en-US" w:eastAsia="ru-RU"/>
          </w:rPr>
          <w:t>NQ</w:t>
        </w:r>
      </w:hyperlink>
      <w:r w:rsidR="00DC4C7D">
        <w:rPr>
          <w:rFonts w:ascii="Times New Roman" w:eastAsia="Times New Roman" w:hAnsi="Times New Roman" w:cs="Times New Roman"/>
          <w:sz w:val="28"/>
          <w:szCs w:val="28"/>
          <w:lang w:eastAsia="ru-RU"/>
        </w:rPr>
        <w:t xml:space="preserve"> </w:t>
      </w:r>
    </w:p>
    <w:p w14:paraId="5B2DC5E6" w14:textId="77777777"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060DF129"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5FE954E2" w14:textId="77777777" w:rsidR="00730AE0" w:rsidRPr="00321B13" w:rsidRDefault="00730AE0" w:rsidP="00321B13">
      <w:pPr>
        <w:pStyle w:val="-2"/>
      </w:pPr>
      <w:bookmarkStart w:id="11" w:name="_Toc127879458"/>
      <w:r w:rsidRPr="00321B13">
        <w:t>1.5.2. Структура модулей конкурсного задания</w:t>
      </w:r>
      <w:r w:rsidR="000B55A2" w:rsidRPr="00321B13">
        <w:t xml:space="preserve"> (инвариант/вариатив)</w:t>
      </w:r>
      <w:bookmarkEnd w:id="11"/>
    </w:p>
    <w:p w14:paraId="156A5BA3" w14:textId="77777777" w:rsidR="000B55A2" w:rsidRDefault="000B55A2" w:rsidP="00786827">
      <w:pPr>
        <w:spacing w:after="0" w:line="276" w:lineRule="auto"/>
        <w:jc w:val="both"/>
        <w:rPr>
          <w:rFonts w:ascii="Times New Roman" w:hAnsi="Times New Roman" w:cs="Times New Roman"/>
          <w:sz w:val="28"/>
          <w:szCs w:val="28"/>
        </w:rPr>
      </w:pPr>
    </w:p>
    <w:p w14:paraId="2C4A4785" w14:textId="77777777" w:rsidR="00685EDC" w:rsidRPr="008A49DF" w:rsidRDefault="00730AE0" w:rsidP="00B20C31">
      <w:pPr>
        <w:tabs>
          <w:tab w:val="left" w:pos="1134"/>
        </w:tabs>
        <w:spacing w:line="276" w:lineRule="auto"/>
        <w:ind w:firstLine="709"/>
        <w:jc w:val="both"/>
        <w:rPr>
          <w:rFonts w:ascii="Times New Roman" w:hAnsi="Times New Roman"/>
          <w:b/>
          <w:sz w:val="28"/>
          <w:szCs w:val="28"/>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685EDC" w:rsidRPr="008A49DF">
        <w:rPr>
          <w:rFonts w:ascii="Times New Roman" w:hAnsi="Times New Roman"/>
          <w:b/>
          <w:sz w:val="28"/>
          <w:szCs w:val="28"/>
        </w:rPr>
        <w:t xml:space="preserve">Сборка гнезда пчел на зиму различными способами и </w:t>
      </w:r>
      <w:r w:rsidR="00685EDC">
        <w:rPr>
          <w:rFonts w:ascii="Times New Roman" w:hAnsi="Times New Roman"/>
          <w:b/>
          <w:sz w:val="28"/>
          <w:szCs w:val="28"/>
        </w:rPr>
        <w:t>пополнение кормовых запасов</w:t>
      </w:r>
      <w:r w:rsidR="00685EDC" w:rsidRPr="008A49DF">
        <w:rPr>
          <w:rFonts w:ascii="Times New Roman" w:hAnsi="Times New Roman"/>
          <w:b/>
          <w:sz w:val="28"/>
          <w:szCs w:val="28"/>
        </w:rPr>
        <w:t xml:space="preserve"> </w:t>
      </w:r>
    </w:p>
    <w:p w14:paraId="38A681D9" w14:textId="77777777" w:rsidR="00685EDC" w:rsidRDefault="00685EDC" w:rsidP="00B20C31">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t>Время выполнения 2 ч</w:t>
      </w:r>
    </w:p>
    <w:p w14:paraId="66D03513" w14:textId="77777777" w:rsidR="00685EDC" w:rsidRPr="008A49DF" w:rsidRDefault="00685EDC" w:rsidP="00B20C31">
      <w:pPr>
        <w:tabs>
          <w:tab w:val="left" w:pos="1134"/>
        </w:tabs>
        <w:spacing w:after="0" w:line="276" w:lineRule="auto"/>
        <w:ind w:firstLine="709"/>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Pr="008A49DF">
        <w:rPr>
          <w:rFonts w:ascii="Times New Roman" w:hAnsi="Times New Roman"/>
          <w:sz w:val="28"/>
          <w:szCs w:val="28"/>
        </w:rPr>
        <w:t xml:space="preserve">Время года - конец августа, средняя полоса России. Участнику необходимо выполнить предварительную сборку гнезд пчел на зиму различными способами (двусторонним, односторонним и сборка «бородой»); </w:t>
      </w:r>
      <w:r w:rsidRPr="00D95EF9">
        <w:rPr>
          <w:rFonts w:ascii="Times New Roman" w:hAnsi="Times New Roman"/>
          <w:sz w:val="28"/>
          <w:szCs w:val="28"/>
        </w:rPr>
        <w:t>определить количество корма в ульях, приготовить подкормку, произвести подкормку пчелиной семьи.</w:t>
      </w:r>
    </w:p>
    <w:p w14:paraId="5C911289" w14:textId="77777777" w:rsidR="00685EDC" w:rsidRPr="008A49DF" w:rsidRDefault="00685EDC" w:rsidP="00B20C31">
      <w:pPr>
        <w:tabs>
          <w:tab w:val="left" w:pos="1134"/>
        </w:tabs>
        <w:spacing w:after="0" w:line="276" w:lineRule="auto"/>
        <w:ind w:firstLine="709"/>
        <w:jc w:val="both"/>
        <w:rPr>
          <w:rFonts w:ascii="Times New Roman" w:hAnsi="Times New Roman"/>
          <w:sz w:val="28"/>
          <w:szCs w:val="28"/>
        </w:rPr>
      </w:pPr>
      <w:r w:rsidRPr="008A49DF">
        <w:rPr>
          <w:rFonts w:ascii="Times New Roman" w:hAnsi="Times New Roman"/>
          <w:sz w:val="28"/>
          <w:szCs w:val="28"/>
        </w:rPr>
        <w:t>Участнику необходимо:</w:t>
      </w:r>
    </w:p>
    <w:p w14:paraId="4480FC8B" w14:textId="77777777" w:rsidR="00685EDC" w:rsidRPr="008A49DF" w:rsidRDefault="00685EDC" w:rsidP="00B20C31">
      <w:pPr>
        <w:pStyle w:val="aff1"/>
        <w:numPr>
          <w:ilvl w:val="0"/>
          <w:numId w:val="23"/>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осмотра пчелиных семей;</w:t>
      </w:r>
    </w:p>
    <w:p w14:paraId="2365341E" w14:textId="77777777" w:rsidR="00685EDC" w:rsidRPr="008A49DF" w:rsidRDefault="00685EDC" w:rsidP="00B20C31">
      <w:pPr>
        <w:pStyle w:val="aff1"/>
        <w:numPr>
          <w:ilvl w:val="0"/>
          <w:numId w:val="23"/>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выполнить осмотр пчелосемей с обязательной фиксацией в журнале пасечного учета;</w:t>
      </w:r>
    </w:p>
    <w:p w14:paraId="7C8D31A5" w14:textId="77777777" w:rsidR="00685EDC" w:rsidRPr="008A49DF" w:rsidRDefault="00685EDC" w:rsidP="00B20C31">
      <w:pPr>
        <w:pStyle w:val="aff1"/>
        <w:numPr>
          <w:ilvl w:val="0"/>
          <w:numId w:val="23"/>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выполнить предварительную сборку гнезда пчел на зиму в зависимости от силы семьи, используя определенный вид сборки;</w:t>
      </w:r>
    </w:p>
    <w:p w14:paraId="4FB68379" w14:textId="77777777" w:rsidR="00685EDC" w:rsidRPr="00685EDC" w:rsidRDefault="00685EDC" w:rsidP="00B20C31">
      <w:pPr>
        <w:pStyle w:val="aff1"/>
        <w:numPr>
          <w:ilvl w:val="0"/>
          <w:numId w:val="23"/>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w:t>
      </w:r>
      <w:r w:rsidRPr="00685EDC">
        <w:rPr>
          <w:rFonts w:ascii="Times New Roman" w:hAnsi="Times New Roman"/>
          <w:sz w:val="28"/>
          <w:szCs w:val="28"/>
        </w:rPr>
        <w:t>пределение количества кормовых запасов</w:t>
      </w:r>
      <w:r>
        <w:rPr>
          <w:rFonts w:ascii="Times New Roman" w:hAnsi="Times New Roman"/>
          <w:sz w:val="28"/>
          <w:szCs w:val="28"/>
        </w:rPr>
        <w:t>;</w:t>
      </w:r>
    </w:p>
    <w:p w14:paraId="27DE8E9A" w14:textId="77777777" w:rsidR="00730AE0" w:rsidRPr="00685EDC" w:rsidRDefault="00685EDC" w:rsidP="00B20C31">
      <w:pPr>
        <w:pStyle w:val="aff1"/>
        <w:numPr>
          <w:ilvl w:val="0"/>
          <w:numId w:val="23"/>
        </w:numPr>
        <w:tabs>
          <w:tab w:val="left" w:pos="1134"/>
        </w:tabs>
        <w:spacing w:after="0"/>
        <w:ind w:left="0" w:firstLine="709"/>
        <w:jc w:val="both"/>
        <w:rPr>
          <w:rFonts w:ascii="Times New Roman" w:eastAsia="Times New Roman" w:hAnsi="Times New Roman"/>
          <w:b/>
          <w:bCs/>
          <w:sz w:val="28"/>
          <w:szCs w:val="28"/>
        </w:rPr>
      </w:pPr>
      <w:r>
        <w:rPr>
          <w:rFonts w:ascii="Times New Roman" w:hAnsi="Times New Roman"/>
          <w:sz w:val="28"/>
          <w:szCs w:val="28"/>
        </w:rPr>
        <w:t>п</w:t>
      </w:r>
      <w:r w:rsidRPr="00685EDC">
        <w:rPr>
          <w:rFonts w:ascii="Times New Roman" w:hAnsi="Times New Roman"/>
          <w:sz w:val="28"/>
          <w:szCs w:val="28"/>
        </w:rPr>
        <w:t>риготовление подкормки</w:t>
      </w:r>
      <w:r>
        <w:rPr>
          <w:rFonts w:ascii="Times New Roman" w:hAnsi="Times New Roman"/>
          <w:sz w:val="28"/>
          <w:szCs w:val="28"/>
        </w:rPr>
        <w:t>;</w:t>
      </w:r>
    </w:p>
    <w:p w14:paraId="20117507" w14:textId="77777777" w:rsidR="00685EDC" w:rsidRPr="00685EDC" w:rsidRDefault="00685EDC" w:rsidP="00B20C31">
      <w:pPr>
        <w:pStyle w:val="aff1"/>
        <w:numPr>
          <w:ilvl w:val="0"/>
          <w:numId w:val="23"/>
        </w:numPr>
        <w:tabs>
          <w:tab w:val="left" w:pos="1134"/>
        </w:tabs>
        <w:spacing w:after="0"/>
        <w:ind w:left="0" w:firstLine="709"/>
        <w:jc w:val="both"/>
        <w:rPr>
          <w:rFonts w:ascii="Times New Roman" w:eastAsia="Times New Roman" w:hAnsi="Times New Roman"/>
          <w:b/>
          <w:bCs/>
          <w:sz w:val="28"/>
          <w:szCs w:val="28"/>
        </w:rPr>
      </w:pPr>
      <w:r>
        <w:rPr>
          <w:rFonts w:ascii="Times New Roman" w:hAnsi="Times New Roman"/>
          <w:sz w:val="28"/>
          <w:szCs w:val="28"/>
        </w:rPr>
        <w:t>подкормка семей.</w:t>
      </w:r>
    </w:p>
    <w:p w14:paraId="58C3412B" w14:textId="77777777" w:rsidR="00B20C31" w:rsidRDefault="00B20C31" w:rsidP="00B20C31">
      <w:pPr>
        <w:tabs>
          <w:tab w:val="left" w:pos="1134"/>
          <w:tab w:val="left" w:pos="3510"/>
        </w:tabs>
        <w:spacing w:after="0" w:line="276" w:lineRule="auto"/>
        <w:ind w:firstLine="709"/>
        <w:rPr>
          <w:rFonts w:ascii="Times New Roman" w:eastAsia="Times New Roman" w:hAnsi="Times New Roman" w:cs="Times New Roman"/>
          <w:b/>
          <w:bCs/>
          <w:sz w:val="28"/>
          <w:szCs w:val="28"/>
          <w:lang w:eastAsia="ru-RU"/>
        </w:rPr>
      </w:pPr>
    </w:p>
    <w:p w14:paraId="55A7EE3B" w14:textId="77777777" w:rsidR="009E1775" w:rsidRPr="008A49DF" w:rsidRDefault="00730AE0" w:rsidP="00B20C31">
      <w:pPr>
        <w:tabs>
          <w:tab w:val="left" w:pos="1134"/>
          <w:tab w:val="left" w:pos="3510"/>
        </w:tabs>
        <w:spacing w:after="0" w:line="276" w:lineRule="auto"/>
        <w:ind w:firstLine="709"/>
        <w:rPr>
          <w:rFonts w:ascii="Times New Roman" w:hAnsi="Times New Roman"/>
          <w:b/>
          <w:bCs/>
          <w:sz w:val="28"/>
          <w:szCs w:val="28"/>
        </w:rPr>
      </w:pPr>
      <w:r>
        <w:rPr>
          <w:rFonts w:ascii="Times New Roman" w:eastAsia="Times New Roman" w:hAnsi="Times New Roman" w:cs="Times New Roman"/>
          <w:b/>
          <w:bCs/>
          <w:sz w:val="28"/>
          <w:szCs w:val="28"/>
          <w:lang w:eastAsia="ru-RU"/>
        </w:rPr>
        <w:lastRenderedPageBreak/>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9E1775" w:rsidRPr="008A49DF">
        <w:rPr>
          <w:rFonts w:ascii="Times New Roman" w:hAnsi="Times New Roman"/>
          <w:b/>
          <w:bCs/>
          <w:sz w:val="28"/>
          <w:szCs w:val="28"/>
        </w:rPr>
        <w:t>Определение ботанического происхождения, физических свойств меда, содержания пади и фальсификации мёда.</w:t>
      </w:r>
    </w:p>
    <w:p w14:paraId="266B1E95" w14:textId="77777777" w:rsidR="009E1775" w:rsidRDefault="009E1775" w:rsidP="00B20C31">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t>Время выполнения 3 ч</w:t>
      </w:r>
    </w:p>
    <w:p w14:paraId="7681091A" w14:textId="77777777" w:rsidR="009E1775" w:rsidRPr="008A49DF" w:rsidRDefault="009E1775" w:rsidP="00B20C31">
      <w:pPr>
        <w:tabs>
          <w:tab w:val="left" w:pos="1134"/>
        </w:tabs>
        <w:spacing w:after="0" w:line="276" w:lineRule="auto"/>
        <w:ind w:firstLine="709"/>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14:paraId="4F471584" w14:textId="77777777" w:rsidR="009E1775" w:rsidRPr="008A49DF" w:rsidRDefault="009E1775" w:rsidP="00B20C31">
      <w:pPr>
        <w:pStyle w:val="aff1"/>
        <w:numPr>
          <w:ilvl w:val="0"/>
          <w:numId w:val="24"/>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лабораторных исследований;</w:t>
      </w:r>
    </w:p>
    <w:p w14:paraId="75115885" w14:textId="77777777" w:rsidR="009E1775" w:rsidRPr="008A49DF" w:rsidRDefault="009E1775" w:rsidP="00B20C31">
      <w:pPr>
        <w:pStyle w:val="aff1"/>
        <w:numPr>
          <w:ilvl w:val="0"/>
          <w:numId w:val="24"/>
        </w:numPr>
        <w:tabs>
          <w:tab w:val="left" w:pos="1134"/>
        </w:tabs>
        <w:spacing w:after="0"/>
        <w:ind w:left="0" w:firstLine="709"/>
        <w:jc w:val="both"/>
        <w:rPr>
          <w:rFonts w:ascii="Times New Roman" w:hAnsi="Times New Roman"/>
          <w:sz w:val="28"/>
          <w:szCs w:val="28"/>
          <w:shd w:val="clear" w:color="auto" w:fill="FFFFFF"/>
        </w:rPr>
      </w:pPr>
      <w:r w:rsidRPr="008A49DF">
        <w:rPr>
          <w:rFonts w:ascii="Times New Roman" w:eastAsiaTheme="minorHAnsi" w:hAnsi="Times New Roman"/>
          <w:sz w:val="28"/>
          <w:szCs w:val="28"/>
        </w:rPr>
        <w:t xml:space="preserve">определить органолептические показатели согласно </w:t>
      </w:r>
      <w:r w:rsidRPr="008A49DF">
        <w:rPr>
          <w:rFonts w:ascii="Times New Roman" w:hAnsi="Times New Roman"/>
          <w:sz w:val="28"/>
          <w:szCs w:val="28"/>
          <w:shd w:val="clear" w:color="auto" w:fill="FFFFFF"/>
        </w:rPr>
        <w:t>ГОСТ 19792-2017;</w:t>
      </w:r>
    </w:p>
    <w:p w14:paraId="357DD1EA" w14:textId="77777777" w:rsidR="009E1775" w:rsidRPr="008A49DF" w:rsidRDefault="009E1775" w:rsidP="00B20C31">
      <w:pPr>
        <w:pStyle w:val="aff1"/>
        <w:numPr>
          <w:ilvl w:val="0"/>
          <w:numId w:val="24"/>
        </w:numPr>
        <w:tabs>
          <w:tab w:val="left" w:pos="1134"/>
        </w:tabs>
        <w:spacing w:after="0"/>
        <w:ind w:left="0" w:firstLine="709"/>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определить наличие пади;</w:t>
      </w:r>
    </w:p>
    <w:p w14:paraId="36EAD18E" w14:textId="77777777" w:rsidR="009E1775" w:rsidRPr="008A49DF" w:rsidRDefault="009E1775" w:rsidP="00B20C31">
      <w:pPr>
        <w:pStyle w:val="aff1"/>
        <w:numPr>
          <w:ilvl w:val="0"/>
          <w:numId w:val="24"/>
        </w:numPr>
        <w:tabs>
          <w:tab w:val="left" w:pos="1134"/>
        </w:tabs>
        <w:spacing w:after="0"/>
        <w:ind w:left="0" w:firstLine="709"/>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 xml:space="preserve"> механических примесей;</w:t>
      </w:r>
    </w:p>
    <w:p w14:paraId="6975FC5D" w14:textId="77777777" w:rsidR="009E1775" w:rsidRPr="008A49DF" w:rsidRDefault="009E1775" w:rsidP="00B20C31">
      <w:pPr>
        <w:pStyle w:val="aff1"/>
        <w:numPr>
          <w:ilvl w:val="0"/>
          <w:numId w:val="24"/>
        </w:numPr>
        <w:tabs>
          <w:tab w:val="left" w:pos="1134"/>
        </w:tabs>
        <w:spacing w:after="0"/>
        <w:ind w:left="0" w:firstLine="709"/>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определить влажность образца меда;</w:t>
      </w:r>
    </w:p>
    <w:p w14:paraId="6E5F7C6F" w14:textId="77777777" w:rsidR="009E1775" w:rsidRPr="008A49DF" w:rsidRDefault="009E1775" w:rsidP="00B20C31">
      <w:pPr>
        <w:pStyle w:val="aff1"/>
        <w:numPr>
          <w:ilvl w:val="0"/>
          <w:numId w:val="24"/>
        </w:numPr>
        <w:tabs>
          <w:tab w:val="left" w:pos="1134"/>
        </w:tabs>
        <w:spacing w:after="0"/>
        <w:ind w:left="0" w:firstLine="709"/>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выявить фальсифицированные образцы и вещество, с помощью которого произведена  фальсификация;</w:t>
      </w:r>
    </w:p>
    <w:p w14:paraId="6035A9CE" w14:textId="77777777" w:rsidR="009E1775" w:rsidRPr="008A49DF" w:rsidRDefault="009E1775" w:rsidP="00B20C31">
      <w:pPr>
        <w:pStyle w:val="aff1"/>
        <w:numPr>
          <w:ilvl w:val="0"/>
          <w:numId w:val="24"/>
        </w:numPr>
        <w:tabs>
          <w:tab w:val="left" w:pos="1134"/>
        </w:tabs>
        <w:spacing w:after="0"/>
        <w:ind w:left="0" w:firstLine="709"/>
        <w:jc w:val="both"/>
        <w:rPr>
          <w:rFonts w:ascii="Times New Roman" w:hAnsi="Times New Roman"/>
          <w:sz w:val="28"/>
          <w:szCs w:val="28"/>
          <w:shd w:val="clear" w:color="auto" w:fill="FFFFFF"/>
        </w:rPr>
      </w:pPr>
      <w:r w:rsidRPr="008A49DF">
        <w:rPr>
          <w:rFonts w:ascii="Times New Roman" w:hAnsi="Times New Roman"/>
          <w:sz w:val="28"/>
          <w:szCs w:val="28"/>
          <w:shd w:val="clear" w:color="auto" w:fill="FFFFFF"/>
        </w:rPr>
        <w:t>по преобладающему количеству пыльцы определить ботаническую принадлежность мёда;</w:t>
      </w:r>
    </w:p>
    <w:p w14:paraId="05C02ADE" w14:textId="77777777" w:rsidR="00730AE0" w:rsidRPr="009E1775" w:rsidRDefault="009E1775" w:rsidP="00B20C31">
      <w:pPr>
        <w:pStyle w:val="aff1"/>
        <w:numPr>
          <w:ilvl w:val="0"/>
          <w:numId w:val="24"/>
        </w:numPr>
        <w:tabs>
          <w:tab w:val="left" w:pos="1134"/>
        </w:tabs>
        <w:spacing w:after="0"/>
        <w:ind w:left="0" w:firstLine="709"/>
        <w:jc w:val="both"/>
        <w:rPr>
          <w:rFonts w:ascii="Times New Roman" w:hAnsi="Times New Roman"/>
          <w:b/>
          <w:sz w:val="28"/>
          <w:szCs w:val="28"/>
          <w:lang w:eastAsia="ru-RU"/>
        </w:rPr>
      </w:pPr>
      <w:r w:rsidRPr="009E1775">
        <w:rPr>
          <w:rFonts w:ascii="Times New Roman" w:hAnsi="Times New Roman"/>
          <w:sz w:val="28"/>
          <w:szCs w:val="28"/>
          <w:shd w:val="clear" w:color="auto" w:fill="FFFFFF"/>
        </w:rPr>
        <w:t>полученные показатели необходимо отразить в таблице</w:t>
      </w:r>
      <w:r>
        <w:rPr>
          <w:rFonts w:ascii="Times New Roman" w:hAnsi="Times New Roman"/>
          <w:sz w:val="28"/>
          <w:szCs w:val="28"/>
          <w:shd w:val="clear" w:color="auto" w:fill="FFFFFF"/>
        </w:rPr>
        <w:t>.</w:t>
      </w:r>
    </w:p>
    <w:tbl>
      <w:tblPr>
        <w:tblStyle w:val="af"/>
        <w:tblW w:w="0" w:type="auto"/>
        <w:tblLayout w:type="fixed"/>
        <w:tblLook w:val="04A0" w:firstRow="1" w:lastRow="0" w:firstColumn="1" w:lastColumn="0" w:noHBand="0" w:noVBand="1"/>
      </w:tblPr>
      <w:tblGrid>
        <w:gridCol w:w="740"/>
        <w:gridCol w:w="1034"/>
        <w:gridCol w:w="1035"/>
        <w:gridCol w:w="1035"/>
        <w:gridCol w:w="1035"/>
        <w:gridCol w:w="1034"/>
        <w:gridCol w:w="1035"/>
        <w:gridCol w:w="1035"/>
        <w:gridCol w:w="1035"/>
        <w:gridCol w:w="1035"/>
      </w:tblGrid>
      <w:tr w:rsidR="009E1775" w:rsidRPr="00B20C31" w14:paraId="0E029203" w14:textId="77777777" w:rsidTr="00B20C31">
        <w:tc>
          <w:tcPr>
            <w:tcW w:w="740" w:type="dxa"/>
            <w:vAlign w:val="center"/>
          </w:tcPr>
          <w:p w14:paraId="383930C2" w14:textId="77777777" w:rsidR="009E1775" w:rsidRPr="00B20C31" w:rsidRDefault="009E1775" w:rsidP="00B20C31">
            <w:pPr>
              <w:jc w:val="center"/>
              <w:rPr>
                <w:sz w:val="24"/>
                <w:szCs w:val="24"/>
              </w:rPr>
            </w:pPr>
            <w:r w:rsidRPr="00B20C31">
              <w:rPr>
                <w:sz w:val="24"/>
                <w:szCs w:val="24"/>
              </w:rPr>
              <w:t>№ образца</w:t>
            </w:r>
          </w:p>
        </w:tc>
        <w:tc>
          <w:tcPr>
            <w:tcW w:w="1034" w:type="dxa"/>
            <w:vAlign w:val="center"/>
          </w:tcPr>
          <w:p w14:paraId="05105F77" w14:textId="77777777" w:rsidR="009E1775" w:rsidRPr="00B20C31" w:rsidRDefault="009E1775" w:rsidP="00B20C31">
            <w:pPr>
              <w:jc w:val="center"/>
              <w:rPr>
                <w:sz w:val="24"/>
                <w:szCs w:val="24"/>
              </w:rPr>
            </w:pPr>
            <w:r w:rsidRPr="00B20C31">
              <w:rPr>
                <w:sz w:val="24"/>
                <w:szCs w:val="24"/>
              </w:rPr>
              <w:t>Консистенция</w:t>
            </w:r>
          </w:p>
        </w:tc>
        <w:tc>
          <w:tcPr>
            <w:tcW w:w="1035" w:type="dxa"/>
            <w:vAlign w:val="center"/>
          </w:tcPr>
          <w:p w14:paraId="602B1BAA" w14:textId="77777777" w:rsidR="009E1775" w:rsidRPr="00B20C31" w:rsidRDefault="009E1775" w:rsidP="00B20C31">
            <w:pPr>
              <w:jc w:val="center"/>
              <w:rPr>
                <w:sz w:val="24"/>
                <w:szCs w:val="24"/>
              </w:rPr>
            </w:pPr>
            <w:r w:rsidRPr="00B20C31">
              <w:rPr>
                <w:sz w:val="24"/>
                <w:szCs w:val="24"/>
              </w:rPr>
              <w:t>Влажность</w:t>
            </w:r>
          </w:p>
        </w:tc>
        <w:tc>
          <w:tcPr>
            <w:tcW w:w="1035" w:type="dxa"/>
            <w:vAlign w:val="center"/>
          </w:tcPr>
          <w:p w14:paraId="70D134E0" w14:textId="77777777" w:rsidR="009E1775" w:rsidRPr="00B20C31" w:rsidRDefault="009E1775" w:rsidP="00B20C31">
            <w:pPr>
              <w:jc w:val="center"/>
              <w:rPr>
                <w:sz w:val="24"/>
                <w:szCs w:val="24"/>
              </w:rPr>
            </w:pPr>
            <w:r w:rsidRPr="00B20C31">
              <w:rPr>
                <w:sz w:val="24"/>
                <w:szCs w:val="24"/>
              </w:rPr>
              <w:t>Кристаллизация</w:t>
            </w:r>
          </w:p>
        </w:tc>
        <w:tc>
          <w:tcPr>
            <w:tcW w:w="1035" w:type="dxa"/>
            <w:vAlign w:val="center"/>
          </w:tcPr>
          <w:p w14:paraId="24E679B3" w14:textId="77777777" w:rsidR="009E1775" w:rsidRPr="00B20C31" w:rsidRDefault="009E1775" w:rsidP="00B20C31">
            <w:pPr>
              <w:jc w:val="center"/>
              <w:rPr>
                <w:sz w:val="24"/>
                <w:szCs w:val="24"/>
              </w:rPr>
            </w:pPr>
            <w:r w:rsidRPr="00B20C31">
              <w:rPr>
                <w:sz w:val="24"/>
                <w:szCs w:val="24"/>
              </w:rPr>
              <w:t>Цвет</w:t>
            </w:r>
          </w:p>
        </w:tc>
        <w:tc>
          <w:tcPr>
            <w:tcW w:w="1034" w:type="dxa"/>
            <w:vAlign w:val="center"/>
          </w:tcPr>
          <w:p w14:paraId="38D7997A" w14:textId="77777777" w:rsidR="009E1775" w:rsidRPr="00B20C31" w:rsidRDefault="009E1775" w:rsidP="00B20C31">
            <w:pPr>
              <w:jc w:val="center"/>
              <w:rPr>
                <w:sz w:val="24"/>
                <w:szCs w:val="24"/>
              </w:rPr>
            </w:pPr>
            <w:r w:rsidRPr="00B20C31">
              <w:rPr>
                <w:sz w:val="24"/>
                <w:szCs w:val="24"/>
              </w:rPr>
              <w:t>Аромат</w:t>
            </w:r>
          </w:p>
        </w:tc>
        <w:tc>
          <w:tcPr>
            <w:tcW w:w="1035" w:type="dxa"/>
            <w:vAlign w:val="center"/>
          </w:tcPr>
          <w:p w14:paraId="4227A1CE" w14:textId="77777777" w:rsidR="009E1775" w:rsidRPr="00B20C31" w:rsidRDefault="009E1775" w:rsidP="00B20C31">
            <w:pPr>
              <w:jc w:val="center"/>
              <w:rPr>
                <w:sz w:val="24"/>
                <w:szCs w:val="24"/>
              </w:rPr>
            </w:pPr>
            <w:r w:rsidRPr="00B20C31">
              <w:rPr>
                <w:sz w:val="24"/>
                <w:szCs w:val="24"/>
              </w:rPr>
              <w:t>Механические примеси</w:t>
            </w:r>
          </w:p>
        </w:tc>
        <w:tc>
          <w:tcPr>
            <w:tcW w:w="1035" w:type="dxa"/>
            <w:vAlign w:val="center"/>
          </w:tcPr>
          <w:p w14:paraId="0577366E" w14:textId="77777777" w:rsidR="009E1775" w:rsidRPr="00B20C31" w:rsidRDefault="009E1775" w:rsidP="00B20C31">
            <w:pPr>
              <w:jc w:val="center"/>
              <w:rPr>
                <w:sz w:val="24"/>
                <w:szCs w:val="24"/>
              </w:rPr>
            </w:pPr>
            <w:r w:rsidRPr="00B20C31">
              <w:rPr>
                <w:sz w:val="24"/>
                <w:szCs w:val="24"/>
              </w:rPr>
              <w:t>Фальсификат</w:t>
            </w:r>
          </w:p>
        </w:tc>
        <w:tc>
          <w:tcPr>
            <w:tcW w:w="1035" w:type="dxa"/>
            <w:vAlign w:val="center"/>
          </w:tcPr>
          <w:p w14:paraId="496FBE3A" w14:textId="77777777" w:rsidR="009E1775" w:rsidRPr="00B20C31" w:rsidRDefault="009E1775" w:rsidP="00B20C31">
            <w:pPr>
              <w:jc w:val="center"/>
              <w:rPr>
                <w:sz w:val="24"/>
                <w:szCs w:val="24"/>
              </w:rPr>
            </w:pPr>
            <w:r w:rsidRPr="00B20C31">
              <w:rPr>
                <w:sz w:val="24"/>
                <w:szCs w:val="24"/>
              </w:rPr>
              <w:t>Содержание пади</w:t>
            </w:r>
          </w:p>
        </w:tc>
        <w:tc>
          <w:tcPr>
            <w:tcW w:w="1035" w:type="dxa"/>
            <w:vAlign w:val="center"/>
          </w:tcPr>
          <w:p w14:paraId="5EE18D9C" w14:textId="77777777" w:rsidR="009E1775" w:rsidRPr="00B20C31" w:rsidRDefault="009E1775" w:rsidP="00B20C31">
            <w:pPr>
              <w:jc w:val="center"/>
              <w:rPr>
                <w:sz w:val="24"/>
                <w:szCs w:val="24"/>
              </w:rPr>
            </w:pPr>
            <w:r w:rsidRPr="00B20C31">
              <w:rPr>
                <w:sz w:val="24"/>
                <w:szCs w:val="24"/>
              </w:rPr>
              <w:t>Ботаническое происхождение</w:t>
            </w:r>
          </w:p>
        </w:tc>
      </w:tr>
      <w:tr w:rsidR="009E1775" w:rsidRPr="008A49DF" w14:paraId="290C44AA" w14:textId="77777777" w:rsidTr="00B20C31">
        <w:trPr>
          <w:trHeight w:val="276"/>
        </w:trPr>
        <w:tc>
          <w:tcPr>
            <w:tcW w:w="740" w:type="dxa"/>
          </w:tcPr>
          <w:p w14:paraId="13A825A1" w14:textId="77777777" w:rsidR="009E1775" w:rsidRPr="008A49DF" w:rsidRDefault="009E1775" w:rsidP="009E1775">
            <w:pPr>
              <w:jc w:val="center"/>
              <w:rPr>
                <w:sz w:val="24"/>
                <w:szCs w:val="24"/>
              </w:rPr>
            </w:pPr>
            <w:r w:rsidRPr="008A49DF">
              <w:rPr>
                <w:sz w:val="24"/>
                <w:szCs w:val="24"/>
              </w:rPr>
              <w:t>1</w:t>
            </w:r>
          </w:p>
        </w:tc>
        <w:tc>
          <w:tcPr>
            <w:tcW w:w="1034" w:type="dxa"/>
          </w:tcPr>
          <w:p w14:paraId="34B84F3B" w14:textId="77777777" w:rsidR="009E1775" w:rsidRPr="008A49DF" w:rsidRDefault="009E1775" w:rsidP="009E1775">
            <w:pPr>
              <w:jc w:val="center"/>
              <w:rPr>
                <w:sz w:val="24"/>
                <w:szCs w:val="24"/>
              </w:rPr>
            </w:pPr>
          </w:p>
        </w:tc>
        <w:tc>
          <w:tcPr>
            <w:tcW w:w="1035" w:type="dxa"/>
          </w:tcPr>
          <w:p w14:paraId="1DC457B0" w14:textId="77777777" w:rsidR="009E1775" w:rsidRPr="008A49DF" w:rsidRDefault="009E1775" w:rsidP="009E1775">
            <w:pPr>
              <w:jc w:val="center"/>
              <w:rPr>
                <w:sz w:val="24"/>
                <w:szCs w:val="24"/>
              </w:rPr>
            </w:pPr>
          </w:p>
        </w:tc>
        <w:tc>
          <w:tcPr>
            <w:tcW w:w="1035" w:type="dxa"/>
          </w:tcPr>
          <w:p w14:paraId="1064B8D5" w14:textId="77777777" w:rsidR="009E1775" w:rsidRPr="008A49DF" w:rsidRDefault="009E1775" w:rsidP="009E1775">
            <w:pPr>
              <w:jc w:val="center"/>
              <w:rPr>
                <w:sz w:val="24"/>
                <w:szCs w:val="24"/>
              </w:rPr>
            </w:pPr>
          </w:p>
        </w:tc>
        <w:tc>
          <w:tcPr>
            <w:tcW w:w="1035" w:type="dxa"/>
          </w:tcPr>
          <w:p w14:paraId="03137835" w14:textId="77777777" w:rsidR="009E1775" w:rsidRPr="008A49DF" w:rsidRDefault="009E1775" w:rsidP="009E1775">
            <w:pPr>
              <w:jc w:val="center"/>
              <w:rPr>
                <w:sz w:val="24"/>
                <w:szCs w:val="24"/>
              </w:rPr>
            </w:pPr>
          </w:p>
        </w:tc>
        <w:tc>
          <w:tcPr>
            <w:tcW w:w="1034" w:type="dxa"/>
          </w:tcPr>
          <w:p w14:paraId="1CF73EE8" w14:textId="77777777" w:rsidR="009E1775" w:rsidRPr="008A49DF" w:rsidRDefault="009E1775" w:rsidP="009E1775">
            <w:pPr>
              <w:jc w:val="center"/>
              <w:rPr>
                <w:sz w:val="24"/>
                <w:szCs w:val="24"/>
              </w:rPr>
            </w:pPr>
          </w:p>
        </w:tc>
        <w:tc>
          <w:tcPr>
            <w:tcW w:w="1035" w:type="dxa"/>
          </w:tcPr>
          <w:p w14:paraId="5434FFDB" w14:textId="77777777" w:rsidR="009E1775" w:rsidRPr="008A49DF" w:rsidRDefault="009E1775" w:rsidP="009E1775">
            <w:pPr>
              <w:jc w:val="center"/>
              <w:rPr>
                <w:sz w:val="24"/>
                <w:szCs w:val="24"/>
              </w:rPr>
            </w:pPr>
          </w:p>
        </w:tc>
        <w:tc>
          <w:tcPr>
            <w:tcW w:w="1035" w:type="dxa"/>
          </w:tcPr>
          <w:p w14:paraId="10486089" w14:textId="77777777" w:rsidR="009E1775" w:rsidRPr="008A49DF" w:rsidRDefault="009E1775" w:rsidP="009E1775">
            <w:pPr>
              <w:jc w:val="center"/>
              <w:rPr>
                <w:sz w:val="24"/>
                <w:szCs w:val="24"/>
              </w:rPr>
            </w:pPr>
          </w:p>
        </w:tc>
        <w:tc>
          <w:tcPr>
            <w:tcW w:w="1035" w:type="dxa"/>
          </w:tcPr>
          <w:p w14:paraId="43AC116E" w14:textId="77777777" w:rsidR="009E1775" w:rsidRPr="008A49DF" w:rsidRDefault="009E1775" w:rsidP="009E1775">
            <w:pPr>
              <w:jc w:val="center"/>
              <w:rPr>
                <w:sz w:val="24"/>
                <w:szCs w:val="24"/>
              </w:rPr>
            </w:pPr>
          </w:p>
        </w:tc>
        <w:tc>
          <w:tcPr>
            <w:tcW w:w="1035" w:type="dxa"/>
          </w:tcPr>
          <w:p w14:paraId="3B258280" w14:textId="77777777" w:rsidR="009E1775" w:rsidRPr="008A49DF" w:rsidRDefault="009E1775" w:rsidP="009E1775">
            <w:pPr>
              <w:jc w:val="center"/>
              <w:rPr>
                <w:sz w:val="24"/>
                <w:szCs w:val="24"/>
              </w:rPr>
            </w:pPr>
          </w:p>
        </w:tc>
      </w:tr>
      <w:tr w:rsidR="009E1775" w:rsidRPr="008A49DF" w14:paraId="64C04AAA" w14:textId="77777777" w:rsidTr="00B20C31">
        <w:trPr>
          <w:trHeight w:val="276"/>
        </w:trPr>
        <w:tc>
          <w:tcPr>
            <w:tcW w:w="740" w:type="dxa"/>
          </w:tcPr>
          <w:p w14:paraId="56B2F144" w14:textId="77777777" w:rsidR="009E1775" w:rsidRPr="008A49DF" w:rsidRDefault="009E1775" w:rsidP="009E1775">
            <w:pPr>
              <w:jc w:val="center"/>
              <w:rPr>
                <w:sz w:val="24"/>
                <w:szCs w:val="24"/>
              </w:rPr>
            </w:pPr>
            <w:r w:rsidRPr="008A49DF">
              <w:rPr>
                <w:sz w:val="24"/>
                <w:szCs w:val="24"/>
              </w:rPr>
              <w:t>2</w:t>
            </w:r>
          </w:p>
        </w:tc>
        <w:tc>
          <w:tcPr>
            <w:tcW w:w="1034" w:type="dxa"/>
          </w:tcPr>
          <w:p w14:paraId="29DEB0CB" w14:textId="77777777" w:rsidR="009E1775" w:rsidRPr="008A49DF" w:rsidRDefault="009E1775" w:rsidP="009E1775">
            <w:pPr>
              <w:jc w:val="center"/>
              <w:rPr>
                <w:sz w:val="24"/>
                <w:szCs w:val="24"/>
              </w:rPr>
            </w:pPr>
          </w:p>
        </w:tc>
        <w:tc>
          <w:tcPr>
            <w:tcW w:w="1035" w:type="dxa"/>
          </w:tcPr>
          <w:p w14:paraId="5F313595" w14:textId="77777777" w:rsidR="009E1775" w:rsidRPr="008A49DF" w:rsidRDefault="009E1775" w:rsidP="009E1775">
            <w:pPr>
              <w:jc w:val="center"/>
              <w:rPr>
                <w:sz w:val="24"/>
                <w:szCs w:val="24"/>
              </w:rPr>
            </w:pPr>
          </w:p>
        </w:tc>
        <w:tc>
          <w:tcPr>
            <w:tcW w:w="1035" w:type="dxa"/>
          </w:tcPr>
          <w:p w14:paraId="7DE18D29" w14:textId="77777777" w:rsidR="009E1775" w:rsidRPr="008A49DF" w:rsidRDefault="009E1775" w:rsidP="009E1775">
            <w:pPr>
              <w:jc w:val="center"/>
              <w:rPr>
                <w:sz w:val="24"/>
                <w:szCs w:val="24"/>
              </w:rPr>
            </w:pPr>
          </w:p>
        </w:tc>
        <w:tc>
          <w:tcPr>
            <w:tcW w:w="1035" w:type="dxa"/>
          </w:tcPr>
          <w:p w14:paraId="50F15DA6" w14:textId="77777777" w:rsidR="009E1775" w:rsidRPr="008A49DF" w:rsidRDefault="009E1775" w:rsidP="009E1775">
            <w:pPr>
              <w:jc w:val="center"/>
              <w:rPr>
                <w:sz w:val="24"/>
                <w:szCs w:val="24"/>
              </w:rPr>
            </w:pPr>
          </w:p>
        </w:tc>
        <w:tc>
          <w:tcPr>
            <w:tcW w:w="1034" w:type="dxa"/>
          </w:tcPr>
          <w:p w14:paraId="56A2779B" w14:textId="77777777" w:rsidR="009E1775" w:rsidRPr="008A49DF" w:rsidRDefault="009E1775" w:rsidP="009E1775">
            <w:pPr>
              <w:jc w:val="center"/>
              <w:rPr>
                <w:sz w:val="24"/>
                <w:szCs w:val="24"/>
              </w:rPr>
            </w:pPr>
          </w:p>
        </w:tc>
        <w:tc>
          <w:tcPr>
            <w:tcW w:w="1035" w:type="dxa"/>
          </w:tcPr>
          <w:p w14:paraId="31D34808" w14:textId="77777777" w:rsidR="009E1775" w:rsidRPr="008A49DF" w:rsidRDefault="009E1775" w:rsidP="009E1775">
            <w:pPr>
              <w:jc w:val="center"/>
              <w:rPr>
                <w:sz w:val="24"/>
                <w:szCs w:val="24"/>
              </w:rPr>
            </w:pPr>
          </w:p>
        </w:tc>
        <w:tc>
          <w:tcPr>
            <w:tcW w:w="1035" w:type="dxa"/>
          </w:tcPr>
          <w:p w14:paraId="117F22C4" w14:textId="77777777" w:rsidR="009E1775" w:rsidRPr="008A49DF" w:rsidRDefault="009E1775" w:rsidP="009E1775">
            <w:pPr>
              <w:jc w:val="center"/>
              <w:rPr>
                <w:sz w:val="24"/>
                <w:szCs w:val="24"/>
              </w:rPr>
            </w:pPr>
          </w:p>
        </w:tc>
        <w:tc>
          <w:tcPr>
            <w:tcW w:w="1035" w:type="dxa"/>
          </w:tcPr>
          <w:p w14:paraId="55657419" w14:textId="77777777" w:rsidR="009E1775" w:rsidRPr="008A49DF" w:rsidRDefault="009E1775" w:rsidP="009E1775">
            <w:pPr>
              <w:jc w:val="center"/>
              <w:rPr>
                <w:sz w:val="24"/>
                <w:szCs w:val="24"/>
              </w:rPr>
            </w:pPr>
          </w:p>
        </w:tc>
        <w:tc>
          <w:tcPr>
            <w:tcW w:w="1035" w:type="dxa"/>
          </w:tcPr>
          <w:p w14:paraId="3023B415" w14:textId="77777777" w:rsidR="009E1775" w:rsidRPr="008A49DF" w:rsidRDefault="009E1775" w:rsidP="009E1775">
            <w:pPr>
              <w:jc w:val="center"/>
              <w:rPr>
                <w:sz w:val="24"/>
                <w:szCs w:val="24"/>
              </w:rPr>
            </w:pPr>
          </w:p>
        </w:tc>
      </w:tr>
      <w:tr w:rsidR="009E1775" w:rsidRPr="008A49DF" w14:paraId="00D974F7" w14:textId="77777777" w:rsidTr="00B20C31">
        <w:trPr>
          <w:trHeight w:val="276"/>
        </w:trPr>
        <w:tc>
          <w:tcPr>
            <w:tcW w:w="740" w:type="dxa"/>
          </w:tcPr>
          <w:p w14:paraId="3FFD4F13" w14:textId="77777777" w:rsidR="009E1775" w:rsidRPr="008A49DF" w:rsidRDefault="009E1775" w:rsidP="009E1775">
            <w:pPr>
              <w:jc w:val="center"/>
              <w:rPr>
                <w:sz w:val="24"/>
                <w:szCs w:val="24"/>
              </w:rPr>
            </w:pPr>
            <w:r w:rsidRPr="008A49DF">
              <w:rPr>
                <w:sz w:val="24"/>
                <w:szCs w:val="24"/>
              </w:rPr>
              <w:t>3</w:t>
            </w:r>
          </w:p>
        </w:tc>
        <w:tc>
          <w:tcPr>
            <w:tcW w:w="1034" w:type="dxa"/>
          </w:tcPr>
          <w:p w14:paraId="73CF5448" w14:textId="77777777" w:rsidR="009E1775" w:rsidRPr="008A49DF" w:rsidRDefault="009E1775" w:rsidP="009E1775">
            <w:pPr>
              <w:jc w:val="center"/>
              <w:rPr>
                <w:sz w:val="24"/>
                <w:szCs w:val="24"/>
              </w:rPr>
            </w:pPr>
          </w:p>
        </w:tc>
        <w:tc>
          <w:tcPr>
            <w:tcW w:w="1035" w:type="dxa"/>
          </w:tcPr>
          <w:p w14:paraId="73E139D3" w14:textId="77777777" w:rsidR="009E1775" w:rsidRPr="008A49DF" w:rsidRDefault="009E1775" w:rsidP="009E1775">
            <w:pPr>
              <w:jc w:val="center"/>
              <w:rPr>
                <w:sz w:val="24"/>
                <w:szCs w:val="24"/>
              </w:rPr>
            </w:pPr>
          </w:p>
        </w:tc>
        <w:tc>
          <w:tcPr>
            <w:tcW w:w="1035" w:type="dxa"/>
          </w:tcPr>
          <w:p w14:paraId="2274549B" w14:textId="77777777" w:rsidR="009E1775" w:rsidRPr="008A49DF" w:rsidRDefault="009E1775" w:rsidP="009E1775">
            <w:pPr>
              <w:jc w:val="center"/>
              <w:rPr>
                <w:sz w:val="24"/>
                <w:szCs w:val="24"/>
              </w:rPr>
            </w:pPr>
          </w:p>
        </w:tc>
        <w:tc>
          <w:tcPr>
            <w:tcW w:w="1035" w:type="dxa"/>
          </w:tcPr>
          <w:p w14:paraId="63DE8903" w14:textId="77777777" w:rsidR="009E1775" w:rsidRPr="008A49DF" w:rsidRDefault="009E1775" w:rsidP="009E1775">
            <w:pPr>
              <w:jc w:val="center"/>
              <w:rPr>
                <w:sz w:val="24"/>
                <w:szCs w:val="24"/>
              </w:rPr>
            </w:pPr>
          </w:p>
        </w:tc>
        <w:tc>
          <w:tcPr>
            <w:tcW w:w="1034" w:type="dxa"/>
          </w:tcPr>
          <w:p w14:paraId="6B3B1599" w14:textId="77777777" w:rsidR="009E1775" w:rsidRPr="008A49DF" w:rsidRDefault="009E1775" w:rsidP="009E1775">
            <w:pPr>
              <w:jc w:val="center"/>
              <w:rPr>
                <w:sz w:val="24"/>
                <w:szCs w:val="24"/>
              </w:rPr>
            </w:pPr>
          </w:p>
        </w:tc>
        <w:tc>
          <w:tcPr>
            <w:tcW w:w="1035" w:type="dxa"/>
          </w:tcPr>
          <w:p w14:paraId="54B882CB" w14:textId="77777777" w:rsidR="009E1775" w:rsidRPr="008A49DF" w:rsidRDefault="009E1775" w:rsidP="009E1775">
            <w:pPr>
              <w:jc w:val="center"/>
              <w:rPr>
                <w:sz w:val="24"/>
                <w:szCs w:val="24"/>
              </w:rPr>
            </w:pPr>
          </w:p>
        </w:tc>
        <w:tc>
          <w:tcPr>
            <w:tcW w:w="1035" w:type="dxa"/>
          </w:tcPr>
          <w:p w14:paraId="457E9B75" w14:textId="77777777" w:rsidR="009E1775" w:rsidRPr="008A49DF" w:rsidRDefault="009E1775" w:rsidP="009E1775">
            <w:pPr>
              <w:jc w:val="center"/>
              <w:rPr>
                <w:sz w:val="24"/>
                <w:szCs w:val="24"/>
              </w:rPr>
            </w:pPr>
          </w:p>
        </w:tc>
        <w:tc>
          <w:tcPr>
            <w:tcW w:w="1035" w:type="dxa"/>
          </w:tcPr>
          <w:p w14:paraId="251EBF0F" w14:textId="77777777" w:rsidR="009E1775" w:rsidRPr="008A49DF" w:rsidRDefault="009E1775" w:rsidP="009E1775">
            <w:pPr>
              <w:jc w:val="center"/>
              <w:rPr>
                <w:sz w:val="24"/>
                <w:szCs w:val="24"/>
              </w:rPr>
            </w:pPr>
          </w:p>
        </w:tc>
        <w:tc>
          <w:tcPr>
            <w:tcW w:w="1035" w:type="dxa"/>
          </w:tcPr>
          <w:p w14:paraId="279456FA" w14:textId="77777777" w:rsidR="009E1775" w:rsidRPr="008A49DF" w:rsidRDefault="009E1775" w:rsidP="009E1775">
            <w:pPr>
              <w:jc w:val="center"/>
              <w:rPr>
                <w:sz w:val="24"/>
                <w:szCs w:val="24"/>
              </w:rPr>
            </w:pPr>
          </w:p>
        </w:tc>
      </w:tr>
      <w:tr w:rsidR="009E1775" w:rsidRPr="008A49DF" w14:paraId="246622D8" w14:textId="77777777" w:rsidTr="00B20C31">
        <w:trPr>
          <w:trHeight w:val="276"/>
        </w:trPr>
        <w:tc>
          <w:tcPr>
            <w:tcW w:w="740" w:type="dxa"/>
          </w:tcPr>
          <w:p w14:paraId="3168C76D" w14:textId="77777777" w:rsidR="009E1775" w:rsidRPr="008A49DF" w:rsidRDefault="009E1775" w:rsidP="009E1775">
            <w:pPr>
              <w:jc w:val="center"/>
              <w:rPr>
                <w:sz w:val="24"/>
                <w:szCs w:val="24"/>
              </w:rPr>
            </w:pPr>
            <w:r w:rsidRPr="008A49DF">
              <w:rPr>
                <w:sz w:val="24"/>
                <w:szCs w:val="24"/>
              </w:rPr>
              <w:t>4</w:t>
            </w:r>
          </w:p>
        </w:tc>
        <w:tc>
          <w:tcPr>
            <w:tcW w:w="1034" w:type="dxa"/>
          </w:tcPr>
          <w:p w14:paraId="1BB77412" w14:textId="77777777" w:rsidR="009E1775" w:rsidRPr="008A49DF" w:rsidRDefault="009E1775" w:rsidP="009E1775">
            <w:pPr>
              <w:jc w:val="center"/>
              <w:rPr>
                <w:sz w:val="24"/>
                <w:szCs w:val="24"/>
              </w:rPr>
            </w:pPr>
          </w:p>
        </w:tc>
        <w:tc>
          <w:tcPr>
            <w:tcW w:w="1035" w:type="dxa"/>
          </w:tcPr>
          <w:p w14:paraId="67ECA2DA" w14:textId="77777777" w:rsidR="009E1775" w:rsidRPr="008A49DF" w:rsidRDefault="009E1775" w:rsidP="009E1775">
            <w:pPr>
              <w:jc w:val="center"/>
              <w:rPr>
                <w:sz w:val="24"/>
                <w:szCs w:val="24"/>
              </w:rPr>
            </w:pPr>
          </w:p>
        </w:tc>
        <w:tc>
          <w:tcPr>
            <w:tcW w:w="1035" w:type="dxa"/>
          </w:tcPr>
          <w:p w14:paraId="7C307240" w14:textId="77777777" w:rsidR="009E1775" w:rsidRPr="008A49DF" w:rsidRDefault="009E1775" w:rsidP="009E1775">
            <w:pPr>
              <w:jc w:val="center"/>
              <w:rPr>
                <w:sz w:val="24"/>
                <w:szCs w:val="24"/>
              </w:rPr>
            </w:pPr>
          </w:p>
        </w:tc>
        <w:tc>
          <w:tcPr>
            <w:tcW w:w="1035" w:type="dxa"/>
          </w:tcPr>
          <w:p w14:paraId="699BFCBB" w14:textId="77777777" w:rsidR="009E1775" w:rsidRPr="008A49DF" w:rsidRDefault="009E1775" w:rsidP="009E1775">
            <w:pPr>
              <w:jc w:val="center"/>
              <w:rPr>
                <w:sz w:val="24"/>
                <w:szCs w:val="24"/>
              </w:rPr>
            </w:pPr>
          </w:p>
        </w:tc>
        <w:tc>
          <w:tcPr>
            <w:tcW w:w="1034" w:type="dxa"/>
          </w:tcPr>
          <w:p w14:paraId="203B78F6" w14:textId="77777777" w:rsidR="009E1775" w:rsidRPr="008A49DF" w:rsidRDefault="009E1775" w:rsidP="009E1775">
            <w:pPr>
              <w:jc w:val="center"/>
              <w:rPr>
                <w:sz w:val="24"/>
                <w:szCs w:val="24"/>
              </w:rPr>
            </w:pPr>
          </w:p>
        </w:tc>
        <w:tc>
          <w:tcPr>
            <w:tcW w:w="1035" w:type="dxa"/>
          </w:tcPr>
          <w:p w14:paraId="249C45D8" w14:textId="77777777" w:rsidR="009E1775" w:rsidRPr="008A49DF" w:rsidRDefault="009E1775" w:rsidP="009E1775">
            <w:pPr>
              <w:jc w:val="center"/>
              <w:rPr>
                <w:sz w:val="24"/>
                <w:szCs w:val="24"/>
              </w:rPr>
            </w:pPr>
          </w:p>
        </w:tc>
        <w:tc>
          <w:tcPr>
            <w:tcW w:w="1035" w:type="dxa"/>
          </w:tcPr>
          <w:p w14:paraId="1A302618" w14:textId="77777777" w:rsidR="009E1775" w:rsidRPr="008A49DF" w:rsidRDefault="009E1775" w:rsidP="009E1775">
            <w:pPr>
              <w:jc w:val="center"/>
              <w:rPr>
                <w:sz w:val="24"/>
                <w:szCs w:val="24"/>
              </w:rPr>
            </w:pPr>
          </w:p>
        </w:tc>
        <w:tc>
          <w:tcPr>
            <w:tcW w:w="1035" w:type="dxa"/>
          </w:tcPr>
          <w:p w14:paraId="44322A27" w14:textId="77777777" w:rsidR="009E1775" w:rsidRPr="008A49DF" w:rsidRDefault="009E1775" w:rsidP="009E1775">
            <w:pPr>
              <w:jc w:val="center"/>
              <w:rPr>
                <w:sz w:val="24"/>
                <w:szCs w:val="24"/>
              </w:rPr>
            </w:pPr>
          </w:p>
        </w:tc>
        <w:tc>
          <w:tcPr>
            <w:tcW w:w="1035" w:type="dxa"/>
          </w:tcPr>
          <w:p w14:paraId="5388064A" w14:textId="77777777" w:rsidR="009E1775" w:rsidRPr="008A49DF" w:rsidRDefault="009E1775" w:rsidP="009E1775">
            <w:pPr>
              <w:jc w:val="center"/>
              <w:rPr>
                <w:sz w:val="24"/>
                <w:szCs w:val="24"/>
              </w:rPr>
            </w:pPr>
          </w:p>
        </w:tc>
      </w:tr>
      <w:tr w:rsidR="009E1775" w:rsidRPr="008A49DF" w14:paraId="57627B52" w14:textId="77777777" w:rsidTr="00B20C31">
        <w:trPr>
          <w:trHeight w:val="276"/>
        </w:trPr>
        <w:tc>
          <w:tcPr>
            <w:tcW w:w="740" w:type="dxa"/>
          </w:tcPr>
          <w:p w14:paraId="7D5389C3" w14:textId="77777777" w:rsidR="009E1775" w:rsidRPr="008A49DF" w:rsidRDefault="009E1775" w:rsidP="009E1775">
            <w:pPr>
              <w:jc w:val="center"/>
              <w:rPr>
                <w:sz w:val="24"/>
                <w:szCs w:val="24"/>
              </w:rPr>
            </w:pPr>
            <w:r w:rsidRPr="008A49DF">
              <w:rPr>
                <w:sz w:val="24"/>
                <w:szCs w:val="24"/>
              </w:rPr>
              <w:t>5</w:t>
            </w:r>
          </w:p>
        </w:tc>
        <w:tc>
          <w:tcPr>
            <w:tcW w:w="1034" w:type="dxa"/>
          </w:tcPr>
          <w:p w14:paraId="08D9011E" w14:textId="77777777" w:rsidR="009E1775" w:rsidRPr="008A49DF" w:rsidRDefault="009E1775" w:rsidP="009E1775">
            <w:pPr>
              <w:jc w:val="center"/>
              <w:rPr>
                <w:sz w:val="24"/>
                <w:szCs w:val="24"/>
              </w:rPr>
            </w:pPr>
          </w:p>
        </w:tc>
        <w:tc>
          <w:tcPr>
            <w:tcW w:w="1035" w:type="dxa"/>
          </w:tcPr>
          <w:p w14:paraId="080C985F" w14:textId="77777777" w:rsidR="009E1775" w:rsidRPr="008A49DF" w:rsidRDefault="009E1775" w:rsidP="009E1775">
            <w:pPr>
              <w:jc w:val="center"/>
              <w:rPr>
                <w:sz w:val="24"/>
                <w:szCs w:val="24"/>
              </w:rPr>
            </w:pPr>
          </w:p>
        </w:tc>
        <w:tc>
          <w:tcPr>
            <w:tcW w:w="1035" w:type="dxa"/>
          </w:tcPr>
          <w:p w14:paraId="663E1807" w14:textId="77777777" w:rsidR="009E1775" w:rsidRPr="008A49DF" w:rsidRDefault="009E1775" w:rsidP="009E1775">
            <w:pPr>
              <w:jc w:val="center"/>
              <w:rPr>
                <w:sz w:val="24"/>
                <w:szCs w:val="24"/>
              </w:rPr>
            </w:pPr>
          </w:p>
        </w:tc>
        <w:tc>
          <w:tcPr>
            <w:tcW w:w="1035" w:type="dxa"/>
          </w:tcPr>
          <w:p w14:paraId="772CA220" w14:textId="77777777" w:rsidR="009E1775" w:rsidRPr="008A49DF" w:rsidRDefault="009E1775" w:rsidP="009E1775">
            <w:pPr>
              <w:jc w:val="center"/>
              <w:rPr>
                <w:sz w:val="24"/>
                <w:szCs w:val="24"/>
              </w:rPr>
            </w:pPr>
          </w:p>
        </w:tc>
        <w:tc>
          <w:tcPr>
            <w:tcW w:w="1034" w:type="dxa"/>
          </w:tcPr>
          <w:p w14:paraId="0654A0D0" w14:textId="77777777" w:rsidR="009E1775" w:rsidRPr="008A49DF" w:rsidRDefault="009E1775" w:rsidP="009E1775">
            <w:pPr>
              <w:jc w:val="center"/>
              <w:rPr>
                <w:sz w:val="24"/>
                <w:szCs w:val="24"/>
              </w:rPr>
            </w:pPr>
          </w:p>
        </w:tc>
        <w:tc>
          <w:tcPr>
            <w:tcW w:w="1035" w:type="dxa"/>
          </w:tcPr>
          <w:p w14:paraId="77A9F059" w14:textId="77777777" w:rsidR="009E1775" w:rsidRPr="008A49DF" w:rsidRDefault="009E1775" w:rsidP="009E1775">
            <w:pPr>
              <w:jc w:val="center"/>
              <w:rPr>
                <w:sz w:val="24"/>
                <w:szCs w:val="24"/>
              </w:rPr>
            </w:pPr>
          </w:p>
        </w:tc>
        <w:tc>
          <w:tcPr>
            <w:tcW w:w="1035" w:type="dxa"/>
          </w:tcPr>
          <w:p w14:paraId="4D768DA7" w14:textId="77777777" w:rsidR="009E1775" w:rsidRPr="008A49DF" w:rsidRDefault="009E1775" w:rsidP="009E1775">
            <w:pPr>
              <w:jc w:val="center"/>
              <w:rPr>
                <w:sz w:val="24"/>
                <w:szCs w:val="24"/>
              </w:rPr>
            </w:pPr>
          </w:p>
        </w:tc>
        <w:tc>
          <w:tcPr>
            <w:tcW w:w="1035" w:type="dxa"/>
          </w:tcPr>
          <w:p w14:paraId="58251B4E" w14:textId="77777777" w:rsidR="009E1775" w:rsidRPr="008A49DF" w:rsidRDefault="009E1775" w:rsidP="009E1775">
            <w:pPr>
              <w:jc w:val="center"/>
              <w:rPr>
                <w:sz w:val="24"/>
                <w:szCs w:val="24"/>
              </w:rPr>
            </w:pPr>
          </w:p>
        </w:tc>
        <w:tc>
          <w:tcPr>
            <w:tcW w:w="1035" w:type="dxa"/>
          </w:tcPr>
          <w:p w14:paraId="22955ECC" w14:textId="77777777" w:rsidR="009E1775" w:rsidRPr="008A49DF" w:rsidRDefault="009E1775" w:rsidP="009E1775">
            <w:pPr>
              <w:jc w:val="center"/>
              <w:rPr>
                <w:sz w:val="24"/>
                <w:szCs w:val="24"/>
              </w:rPr>
            </w:pPr>
          </w:p>
        </w:tc>
      </w:tr>
    </w:tbl>
    <w:p w14:paraId="7821D001" w14:textId="77777777" w:rsidR="009E1775" w:rsidRPr="009E1775" w:rsidRDefault="009E1775" w:rsidP="009E1775">
      <w:pPr>
        <w:spacing w:after="0"/>
        <w:jc w:val="both"/>
        <w:rPr>
          <w:rFonts w:ascii="Times New Roman" w:hAnsi="Times New Roman"/>
          <w:b/>
          <w:sz w:val="28"/>
          <w:szCs w:val="28"/>
          <w:lang w:eastAsia="ru-RU"/>
        </w:rPr>
      </w:pPr>
    </w:p>
    <w:p w14:paraId="4435A0B0" w14:textId="77777777" w:rsidR="009E1775" w:rsidRPr="008A49DF" w:rsidRDefault="00730AE0" w:rsidP="00B20C31">
      <w:pPr>
        <w:tabs>
          <w:tab w:val="left" w:pos="1134"/>
          <w:tab w:val="left" w:pos="3510"/>
        </w:tabs>
        <w:spacing w:after="0" w:line="276" w:lineRule="auto"/>
        <w:ind w:firstLine="709"/>
        <w:jc w:val="both"/>
        <w:rPr>
          <w:rFonts w:ascii="Times New Roman" w:hAnsi="Times New Roman"/>
          <w:b/>
          <w:bCs/>
          <w:sz w:val="28"/>
          <w:szCs w:val="28"/>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9E1775" w:rsidRPr="008A49DF">
        <w:rPr>
          <w:rFonts w:ascii="Times New Roman" w:hAnsi="Times New Roman"/>
          <w:b/>
          <w:bCs/>
          <w:sz w:val="28"/>
          <w:szCs w:val="28"/>
        </w:rPr>
        <w:t>Комплектация улья гнездовыми и магазинными рамками.</w:t>
      </w:r>
    </w:p>
    <w:p w14:paraId="5862502F" w14:textId="77777777" w:rsidR="009E1775" w:rsidRDefault="009E1775" w:rsidP="00B20C31">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t>Время выполнения 3 ч</w:t>
      </w:r>
    </w:p>
    <w:p w14:paraId="4EAB0985" w14:textId="77777777" w:rsidR="009E1775" w:rsidRPr="008A49DF" w:rsidRDefault="009E1775" w:rsidP="00B20C31">
      <w:pPr>
        <w:tabs>
          <w:tab w:val="left" w:pos="1134"/>
        </w:tabs>
        <w:spacing w:after="0" w:line="276" w:lineRule="auto"/>
        <w:ind w:firstLine="709"/>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14:paraId="1299031E" w14:textId="77777777" w:rsidR="009E1775" w:rsidRPr="008A49DF" w:rsidRDefault="009E1775" w:rsidP="00B20C31">
      <w:pPr>
        <w:pStyle w:val="aff1"/>
        <w:numPr>
          <w:ilvl w:val="0"/>
          <w:numId w:val="26"/>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сколачивания и наващивания рамок;</w:t>
      </w:r>
    </w:p>
    <w:p w14:paraId="13195A89" w14:textId="77777777" w:rsidR="009E1775" w:rsidRPr="008A49DF" w:rsidRDefault="009E1775" w:rsidP="00B20C31">
      <w:pPr>
        <w:pStyle w:val="aff1"/>
        <w:numPr>
          <w:ilvl w:val="0"/>
          <w:numId w:val="26"/>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из имеющихся заготовок выбрать подходящие для данного улья;</w:t>
      </w:r>
    </w:p>
    <w:p w14:paraId="4EB2FBEE" w14:textId="77777777" w:rsidR="009E1775" w:rsidRPr="008A49DF" w:rsidRDefault="009E1775" w:rsidP="00B20C31">
      <w:pPr>
        <w:pStyle w:val="aff1"/>
        <w:numPr>
          <w:ilvl w:val="0"/>
          <w:numId w:val="26"/>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произвести сколачивание деталей рамок и натягивание проволоки;</w:t>
      </w:r>
    </w:p>
    <w:p w14:paraId="4377C236" w14:textId="77777777" w:rsidR="009E1775" w:rsidRPr="008A49DF" w:rsidRDefault="009E1775" w:rsidP="00B20C31">
      <w:pPr>
        <w:pStyle w:val="aff1"/>
        <w:numPr>
          <w:ilvl w:val="0"/>
          <w:numId w:val="26"/>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наващивание магазинных рамок произвести механическим способом с помощью комбинированного катка, а гнездовых рамок с помощью элекронаващивателя;</w:t>
      </w:r>
    </w:p>
    <w:p w14:paraId="646268E8" w14:textId="77777777" w:rsidR="009E1775" w:rsidRPr="008A49DF" w:rsidRDefault="009E1775" w:rsidP="00B20C31">
      <w:pPr>
        <w:pStyle w:val="aff1"/>
        <w:numPr>
          <w:ilvl w:val="0"/>
          <w:numId w:val="26"/>
        </w:numPr>
        <w:tabs>
          <w:tab w:val="left" w:pos="1134"/>
          <w:tab w:val="left" w:pos="3510"/>
        </w:tabs>
        <w:spacing w:after="0"/>
        <w:ind w:left="0" w:firstLine="709"/>
        <w:jc w:val="both"/>
        <w:rPr>
          <w:rFonts w:ascii="Times New Roman" w:hAnsi="Times New Roman"/>
          <w:sz w:val="28"/>
          <w:szCs w:val="28"/>
        </w:rPr>
      </w:pPr>
      <w:r w:rsidRPr="008A49DF">
        <w:rPr>
          <w:rFonts w:ascii="Times New Roman" w:hAnsi="Times New Roman"/>
          <w:sz w:val="28"/>
          <w:szCs w:val="28"/>
        </w:rPr>
        <w:t>скомплектовать готовыми рамками улей и магазинную надставку.</w:t>
      </w:r>
    </w:p>
    <w:p w14:paraId="2E5F7D93" w14:textId="77777777" w:rsidR="00730AE0" w:rsidRPr="00C97E44" w:rsidRDefault="00730AE0" w:rsidP="00B20C31">
      <w:pPr>
        <w:tabs>
          <w:tab w:val="left" w:pos="1134"/>
        </w:tabs>
        <w:spacing w:after="0" w:line="276" w:lineRule="auto"/>
        <w:ind w:firstLine="709"/>
        <w:jc w:val="both"/>
        <w:rPr>
          <w:rFonts w:ascii="Times New Roman" w:eastAsia="Times New Roman" w:hAnsi="Times New Roman" w:cs="Times New Roman"/>
          <w:color w:val="000000"/>
          <w:sz w:val="28"/>
          <w:szCs w:val="28"/>
          <w:lang w:eastAsia="ru-RU"/>
        </w:rPr>
      </w:pPr>
    </w:p>
    <w:p w14:paraId="20613C75" w14:textId="77777777" w:rsidR="009E1775" w:rsidRPr="008A49DF" w:rsidRDefault="00730AE0" w:rsidP="00B20C31">
      <w:pPr>
        <w:tabs>
          <w:tab w:val="left" w:pos="1134"/>
          <w:tab w:val="left" w:pos="3510"/>
        </w:tabs>
        <w:spacing w:after="0" w:line="276" w:lineRule="auto"/>
        <w:ind w:firstLine="709"/>
        <w:jc w:val="both"/>
        <w:rPr>
          <w:rFonts w:ascii="Times New Roman" w:hAnsi="Times New Roman"/>
          <w:b/>
          <w:bCs/>
          <w:sz w:val="28"/>
          <w:szCs w:val="28"/>
        </w:rPr>
      </w:pPr>
      <w:r>
        <w:rPr>
          <w:rFonts w:ascii="Times New Roman" w:eastAsia="Times New Roman" w:hAnsi="Times New Roman" w:cs="Times New Roman"/>
          <w:b/>
          <w:bCs/>
          <w:sz w:val="28"/>
          <w:szCs w:val="28"/>
          <w:lang w:eastAsia="ru-RU"/>
        </w:rPr>
        <w:t xml:space="preserve">Модуль </w:t>
      </w:r>
      <w:r w:rsidR="009E1775">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9E1775" w:rsidRPr="008A49DF">
        <w:rPr>
          <w:rFonts w:ascii="Times New Roman" w:hAnsi="Times New Roman"/>
          <w:b/>
          <w:bCs/>
          <w:sz w:val="28"/>
          <w:szCs w:val="28"/>
        </w:rPr>
        <w:t>Диагностика и лечение болезней пчел.</w:t>
      </w:r>
    </w:p>
    <w:p w14:paraId="4D5915FE" w14:textId="77777777" w:rsidR="009E1775" w:rsidRDefault="009E1775" w:rsidP="00B20C31">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lastRenderedPageBreak/>
        <w:t>Время выполнения 3 ч</w:t>
      </w:r>
    </w:p>
    <w:p w14:paraId="6DAD81AB" w14:textId="77777777" w:rsidR="009E1775" w:rsidRPr="008A49DF" w:rsidRDefault="009E1775" w:rsidP="00B20C31">
      <w:pPr>
        <w:tabs>
          <w:tab w:val="left" w:pos="1134"/>
        </w:tabs>
        <w:spacing w:after="0" w:line="276" w:lineRule="auto"/>
        <w:ind w:firstLine="709"/>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14:paraId="34547981" w14:textId="77777777" w:rsidR="009E1775" w:rsidRPr="008A49DF" w:rsidRDefault="009E1775" w:rsidP="00B20C31">
      <w:pPr>
        <w:pStyle w:val="aff1"/>
        <w:numPr>
          <w:ilvl w:val="0"/>
          <w:numId w:val="27"/>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осмотра пчелиных семей;</w:t>
      </w:r>
    </w:p>
    <w:p w14:paraId="27C6116C" w14:textId="77777777" w:rsidR="009E1775" w:rsidRPr="008A49DF" w:rsidRDefault="009E1775" w:rsidP="00B20C31">
      <w:pPr>
        <w:pStyle w:val="aff1"/>
        <w:numPr>
          <w:ilvl w:val="0"/>
          <w:numId w:val="27"/>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выполнить осмотр пчелосемей с обязательной фиксацией в журнале пасечного учета</w:t>
      </w:r>
      <w:r>
        <w:rPr>
          <w:rFonts w:ascii="Times New Roman" w:eastAsiaTheme="minorHAnsi" w:hAnsi="Times New Roman"/>
          <w:sz w:val="28"/>
          <w:szCs w:val="28"/>
        </w:rPr>
        <w:t>;</w:t>
      </w:r>
    </w:p>
    <w:p w14:paraId="7497219D" w14:textId="77777777" w:rsidR="009E1775" w:rsidRPr="008A49DF" w:rsidRDefault="009E1775" w:rsidP="00B20C31">
      <w:pPr>
        <w:pStyle w:val="aff1"/>
        <w:numPr>
          <w:ilvl w:val="0"/>
          <w:numId w:val="27"/>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по косвенным признакам сделать предположение о заболевании;</w:t>
      </w:r>
    </w:p>
    <w:p w14:paraId="64F18BE1" w14:textId="77777777" w:rsidR="009E1775" w:rsidRPr="008A49DF" w:rsidRDefault="009E1775" w:rsidP="00B20C31">
      <w:pPr>
        <w:pStyle w:val="aff1"/>
        <w:numPr>
          <w:ilvl w:val="0"/>
          <w:numId w:val="27"/>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взять пробы пчел, провести лабораторные испытания с обязательной фото фиксацией выявленного возбудителя;</w:t>
      </w:r>
    </w:p>
    <w:p w14:paraId="21901CB8" w14:textId="77777777" w:rsidR="009E1775" w:rsidRPr="008A49DF" w:rsidRDefault="009E1775" w:rsidP="00B20C31">
      <w:pPr>
        <w:pStyle w:val="aff1"/>
        <w:numPr>
          <w:ilvl w:val="0"/>
          <w:numId w:val="27"/>
        </w:numPr>
        <w:tabs>
          <w:tab w:val="left" w:pos="1134"/>
          <w:tab w:val="left" w:pos="3510"/>
        </w:tabs>
        <w:spacing w:after="0"/>
        <w:ind w:left="0" w:firstLine="709"/>
        <w:jc w:val="both"/>
        <w:rPr>
          <w:rFonts w:ascii="Times New Roman" w:hAnsi="Times New Roman"/>
          <w:sz w:val="28"/>
          <w:szCs w:val="28"/>
        </w:rPr>
      </w:pPr>
      <w:r w:rsidRPr="008A49DF">
        <w:rPr>
          <w:rFonts w:ascii="Times New Roman" w:eastAsiaTheme="minorHAnsi" w:hAnsi="Times New Roman"/>
          <w:sz w:val="28"/>
          <w:szCs w:val="28"/>
        </w:rPr>
        <w:t>выбрать из предложенного перечня необходимое лекарство и провести обработку зараженной пчелосемьи;</w:t>
      </w:r>
    </w:p>
    <w:p w14:paraId="30AA7A7D" w14:textId="77777777" w:rsidR="009E1775" w:rsidRPr="008A49DF" w:rsidRDefault="009E1775" w:rsidP="00B20C31">
      <w:pPr>
        <w:pStyle w:val="aff1"/>
        <w:numPr>
          <w:ilvl w:val="0"/>
          <w:numId w:val="27"/>
        </w:numPr>
        <w:tabs>
          <w:tab w:val="left" w:pos="1134"/>
          <w:tab w:val="left" w:pos="3510"/>
        </w:tabs>
        <w:spacing w:after="0"/>
        <w:ind w:left="0" w:firstLine="709"/>
        <w:jc w:val="both"/>
        <w:rPr>
          <w:rFonts w:ascii="Times New Roman" w:hAnsi="Times New Roman"/>
          <w:sz w:val="28"/>
          <w:szCs w:val="28"/>
        </w:rPr>
      </w:pPr>
      <w:r w:rsidRPr="008A49DF">
        <w:rPr>
          <w:rFonts w:ascii="Times New Roman" w:hAnsi="Times New Roman"/>
          <w:sz w:val="28"/>
          <w:szCs w:val="28"/>
        </w:rPr>
        <w:t>данные занести в таблицу</w:t>
      </w:r>
      <w:r>
        <w:rPr>
          <w:rFonts w:ascii="Times New Roman" w:hAnsi="Times New Roman"/>
          <w:sz w:val="28"/>
          <w:szCs w:val="28"/>
        </w:rPr>
        <w:t>.</w:t>
      </w:r>
    </w:p>
    <w:tbl>
      <w:tblPr>
        <w:tblStyle w:val="af"/>
        <w:tblW w:w="0" w:type="auto"/>
        <w:jc w:val="center"/>
        <w:tblLook w:val="04A0" w:firstRow="1" w:lastRow="0" w:firstColumn="1" w:lastColumn="0" w:noHBand="0" w:noVBand="1"/>
      </w:tblPr>
      <w:tblGrid>
        <w:gridCol w:w="1207"/>
        <w:gridCol w:w="1143"/>
        <w:gridCol w:w="1370"/>
        <w:gridCol w:w="1743"/>
        <w:gridCol w:w="1994"/>
        <w:gridCol w:w="2398"/>
      </w:tblGrid>
      <w:tr w:rsidR="009E1775" w:rsidRPr="00B20C31" w14:paraId="31DF7CE7" w14:textId="77777777" w:rsidTr="00B20C31">
        <w:trPr>
          <w:trHeight w:val="976"/>
          <w:jc w:val="center"/>
        </w:trPr>
        <w:tc>
          <w:tcPr>
            <w:tcW w:w="1207" w:type="dxa"/>
            <w:vAlign w:val="center"/>
          </w:tcPr>
          <w:p w14:paraId="1729D75E" w14:textId="77777777" w:rsidR="009E1775" w:rsidRPr="00B20C31" w:rsidRDefault="009E1775" w:rsidP="00B20C31">
            <w:pPr>
              <w:jc w:val="center"/>
              <w:rPr>
                <w:sz w:val="24"/>
                <w:szCs w:val="28"/>
              </w:rPr>
            </w:pPr>
            <w:r w:rsidRPr="00B20C31">
              <w:rPr>
                <w:sz w:val="24"/>
                <w:szCs w:val="28"/>
              </w:rPr>
              <w:t>Дата осмотра</w:t>
            </w:r>
          </w:p>
        </w:tc>
        <w:tc>
          <w:tcPr>
            <w:tcW w:w="1143" w:type="dxa"/>
            <w:vAlign w:val="center"/>
          </w:tcPr>
          <w:p w14:paraId="3B37EF57" w14:textId="77777777" w:rsidR="009E1775" w:rsidRPr="00B20C31" w:rsidRDefault="009E1775" w:rsidP="00B20C31">
            <w:pPr>
              <w:jc w:val="center"/>
              <w:rPr>
                <w:sz w:val="24"/>
                <w:szCs w:val="28"/>
              </w:rPr>
            </w:pPr>
            <w:r w:rsidRPr="00B20C31">
              <w:rPr>
                <w:sz w:val="24"/>
                <w:szCs w:val="28"/>
              </w:rPr>
              <w:t>№ улья (семьи)</w:t>
            </w:r>
          </w:p>
        </w:tc>
        <w:tc>
          <w:tcPr>
            <w:tcW w:w="1370" w:type="dxa"/>
            <w:vAlign w:val="center"/>
          </w:tcPr>
          <w:p w14:paraId="6BE5AD4D" w14:textId="77777777" w:rsidR="009E1775" w:rsidRPr="00B20C31" w:rsidRDefault="009E1775" w:rsidP="00B20C31">
            <w:pPr>
              <w:jc w:val="center"/>
              <w:rPr>
                <w:sz w:val="24"/>
                <w:szCs w:val="28"/>
              </w:rPr>
            </w:pPr>
            <w:r w:rsidRPr="00B20C31">
              <w:rPr>
                <w:sz w:val="24"/>
                <w:szCs w:val="28"/>
              </w:rPr>
              <w:t>Название болезни</w:t>
            </w:r>
          </w:p>
        </w:tc>
        <w:tc>
          <w:tcPr>
            <w:tcW w:w="1743" w:type="dxa"/>
            <w:vAlign w:val="center"/>
          </w:tcPr>
          <w:p w14:paraId="653654DD" w14:textId="77777777" w:rsidR="009E1775" w:rsidRPr="00B20C31" w:rsidRDefault="009E1775" w:rsidP="00B20C31">
            <w:pPr>
              <w:jc w:val="center"/>
              <w:rPr>
                <w:sz w:val="24"/>
                <w:szCs w:val="28"/>
              </w:rPr>
            </w:pPr>
            <w:r w:rsidRPr="00B20C31">
              <w:rPr>
                <w:sz w:val="24"/>
                <w:szCs w:val="28"/>
              </w:rPr>
              <w:t>Возбудитель заболевания</w:t>
            </w:r>
          </w:p>
        </w:tc>
        <w:tc>
          <w:tcPr>
            <w:tcW w:w="1994" w:type="dxa"/>
            <w:vAlign w:val="center"/>
          </w:tcPr>
          <w:p w14:paraId="70627FB8" w14:textId="77777777" w:rsidR="009E1775" w:rsidRPr="00B20C31" w:rsidRDefault="009E1775" w:rsidP="00B20C31">
            <w:pPr>
              <w:jc w:val="center"/>
              <w:rPr>
                <w:sz w:val="24"/>
                <w:szCs w:val="28"/>
              </w:rPr>
            </w:pPr>
            <w:r w:rsidRPr="00B20C31">
              <w:rPr>
                <w:sz w:val="24"/>
                <w:szCs w:val="28"/>
              </w:rPr>
              <w:t>Наименование препарата, доза, экспозиция</w:t>
            </w:r>
          </w:p>
        </w:tc>
        <w:tc>
          <w:tcPr>
            <w:tcW w:w="2398" w:type="dxa"/>
            <w:vAlign w:val="center"/>
          </w:tcPr>
          <w:p w14:paraId="0DCAA318" w14:textId="77777777" w:rsidR="009E1775" w:rsidRPr="00B20C31" w:rsidRDefault="009E1775" w:rsidP="00B20C31">
            <w:pPr>
              <w:jc w:val="center"/>
              <w:rPr>
                <w:sz w:val="24"/>
                <w:szCs w:val="28"/>
              </w:rPr>
            </w:pPr>
            <w:r w:rsidRPr="00B20C31">
              <w:rPr>
                <w:sz w:val="24"/>
                <w:szCs w:val="28"/>
              </w:rPr>
              <w:t>Особые отметки (% заклещеванности, степень поражения)</w:t>
            </w:r>
          </w:p>
        </w:tc>
      </w:tr>
      <w:tr w:rsidR="009E1775" w:rsidRPr="008A49DF" w14:paraId="649DA0F7" w14:textId="77777777" w:rsidTr="009E1775">
        <w:trPr>
          <w:jc w:val="center"/>
        </w:trPr>
        <w:tc>
          <w:tcPr>
            <w:tcW w:w="1207" w:type="dxa"/>
          </w:tcPr>
          <w:p w14:paraId="65C771B3" w14:textId="77777777" w:rsidR="009E1775" w:rsidRPr="008A49DF" w:rsidRDefault="009E1775" w:rsidP="009E1775">
            <w:pPr>
              <w:rPr>
                <w:b/>
                <w:sz w:val="28"/>
                <w:szCs w:val="28"/>
              </w:rPr>
            </w:pPr>
          </w:p>
        </w:tc>
        <w:tc>
          <w:tcPr>
            <w:tcW w:w="1143" w:type="dxa"/>
          </w:tcPr>
          <w:p w14:paraId="2F61BA51" w14:textId="77777777" w:rsidR="009E1775" w:rsidRPr="008A49DF" w:rsidRDefault="009E1775" w:rsidP="009E1775">
            <w:pPr>
              <w:rPr>
                <w:b/>
                <w:sz w:val="28"/>
                <w:szCs w:val="28"/>
              </w:rPr>
            </w:pPr>
          </w:p>
        </w:tc>
        <w:tc>
          <w:tcPr>
            <w:tcW w:w="1370" w:type="dxa"/>
          </w:tcPr>
          <w:p w14:paraId="53358A8B" w14:textId="77777777" w:rsidR="009E1775" w:rsidRPr="008A49DF" w:rsidRDefault="009E1775" w:rsidP="009E1775">
            <w:pPr>
              <w:rPr>
                <w:b/>
                <w:sz w:val="28"/>
                <w:szCs w:val="28"/>
              </w:rPr>
            </w:pPr>
          </w:p>
        </w:tc>
        <w:tc>
          <w:tcPr>
            <w:tcW w:w="1743" w:type="dxa"/>
          </w:tcPr>
          <w:p w14:paraId="4810DD86" w14:textId="77777777" w:rsidR="009E1775" w:rsidRPr="008A49DF" w:rsidRDefault="009E1775" w:rsidP="009E1775">
            <w:pPr>
              <w:rPr>
                <w:b/>
                <w:sz w:val="28"/>
                <w:szCs w:val="28"/>
              </w:rPr>
            </w:pPr>
          </w:p>
        </w:tc>
        <w:tc>
          <w:tcPr>
            <w:tcW w:w="1994" w:type="dxa"/>
          </w:tcPr>
          <w:p w14:paraId="4A0F2E27" w14:textId="77777777" w:rsidR="009E1775" w:rsidRPr="008A49DF" w:rsidRDefault="009E1775" w:rsidP="009E1775">
            <w:pPr>
              <w:rPr>
                <w:b/>
                <w:sz w:val="28"/>
                <w:szCs w:val="28"/>
              </w:rPr>
            </w:pPr>
          </w:p>
        </w:tc>
        <w:tc>
          <w:tcPr>
            <w:tcW w:w="2398" w:type="dxa"/>
          </w:tcPr>
          <w:p w14:paraId="436A6B27" w14:textId="77777777" w:rsidR="009E1775" w:rsidRPr="008A49DF" w:rsidRDefault="009E1775" w:rsidP="009E1775">
            <w:pPr>
              <w:rPr>
                <w:b/>
                <w:sz w:val="28"/>
                <w:szCs w:val="28"/>
              </w:rPr>
            </w:pPr>
          </w:p>
        </w:tc>
      </w:tr>
      <w:tr w:rsidR="009E1775" w:rsidRPr="008A49DF" w14:paraId="01AA7111" w14:textId="77777777" w:rsidTr="009E1775">
        <w:trPr>
          <w:jc w:val="center"/>
        </w:trPr>
        <w:tc>
          <w:tcPr>
            <w:tcW w:w="1207" w:type="dxa"/>
          </w:tcPr>
          <w:p w14:paraId="0E350FDB" w14:textId="77777777" w:rsidR="009E1775" w:rsidRPr="008A49DF" w:rsidRDefault="009E1775" w:rsidP="009E1775">
            <w:pPr>
              <w:rPr>
                <w:b/>
                <w:sz w:val="28"/>
                <w:szCs w:val="28"/>
              </w:rPr>
            </w:pPr>
          </w:p>
        </w:tc>
        <w:tc>
          <w:tcPr>
            <w:tcW w:w="1143" w:type="dxa"/>
          </w:tcPr>
          <w:p w14:paraId="24ADFC28" w14:textId="77777777" w:rsidR="009E1775" w:rsidRPr="008A49DF" w:rsidRDefault="009E1775" w:rsidP="009E1775">
            <w:pPr>
              <w:rPr>
                <w:b/>
                <w:sz w:val="28"/>
                <w:szCs w:val="28"/>
              </w:rPr>
            </w:pPr>
          </w:p>
        </w:tc>
        <w:tc>
          <w:tcPr>
            <w:tcW w:w="1370" w:type="dxa"/>
          </w:tcPr>
          <w:p w14:paraId="41AF5BD4" w14:textId="77777777" w:rsidR="009E1775" w:rsidRPr="008A49DF" w:rsidRDefault="009E1775" w:rsidP="009E1775">
            <w:pPr>
              <w:rPr>
                <w:b/>
                <w:sz w:val="28"/>
                <w:szCs w:val="28"/>
              </w:rPr>
            </w:pPr>
          </w:p>
        </w:tc>
        <w:tc>
          <w:tcPr>
            <w:tcW w:w="1743" w:type="dxa"/>
          </w:tcPr>
          <w:p w14:paraId="7F62B0EC" w14:textId="77777777" w:rsidR="009E1775" w:rsidRPr="008A49DF" w:rsidRDefault="009E1775" w:rsidP="009E1775">
            <w:pPr>
              <w:rPr>
                <w:b/>
                <w:sz w:val="28"/>
                <w:szCs w:val="28"/>
              </w:rPr>
            </w:pPr>
          </w:p>
        </w:tc>
        <w:tc>
          <w:tcPr>
            <w:tcW w:w="1994" w:type="dxa"/>
          </w:tcPr>
          <w:p w14:paraId="082A56EF" w14:textId="77777777" w:rsidR="009E1775" w:rsidRPr="008A49DF" w:rsidRDefault="009E1775" w:rsidP="009E1775">
            <w:pPr>
              <w:rPr>
                <w:b/>
                <w:sz w:val="28"/>
                <w:szCs w:val="28"/>
              </w:rPr>
            </w:pPr>
          </w:p>
        </w:tc>
        <w:tc>
          <w:tcPr>
            <w:tcW w:w="2398" w:type="dxa"/>
          </w:tcPr>
          <w:p w14:paraId="5B55B26A" w14:textId="77777777" w:rsidR="009E1775" w:rsidRPr="008A49DF" w:rsidRDefault="009E1775" w:rsidP="009E1775">
            <w:pPr>
              <w:rPr>
                <w:b/>
                <w:sz w:val="28"/>
                <w:szCs w:val="28"/>
              </w:rPr>
            </w:pPr>
          </w:p>
        </w:tc>
      </w:tr>
      <w:tr w:rsidR="009E1775" w:rsidRPr="008A49DF" w14:paraId="779B8B7E" w14:textId="77777777" w:rsidTr="009E1775">
        <w:trPr>
          <w:jc w:val="center"/>
        </w:trPr>
        <w:tc>
          <w:tcPr>
            <w:tcW w:w="1207" w:type="dxa"/>
          </w:tcPr>
          <w:p w14:paraId="02C04384" w14:textId="77777777" w:rsidR="009E1775" w:rsidRPr="008A49DF" w:rsidRDefault="009E1775" w:rsidP="009E1775">
            <w:pPr>
              <w:rPr>
                <w:b/>
                <w:sz w:val="28"/>
                <w:szCs w:val="28"/>
              </w:rPr>
            </w:pPr>
          </w:p>
        </w:tc>
        <w:tc>
          <w:tcPr>
            <w:tcW w:w="1143" w:type="dxa"/>
          </w:tcPr>
          <w:p w14:paraId="24EAC41F" w14:textId="77777777" w:rsidR="009E1775" w:rsidRPr="008A49DF" w:rsidRDefault="009E1775" w:rsidP="009E1775">
            <w:pPr>
              <w:rPr>
                <w:b/>
                <w:sz w:val="28"/>
                <w:szCs w:val="28"/>
              </w:rPr>
            </w:pPr>
          </w:p>
        </w:tc>
        <w:tc>
          <w:tcPr>
            <w:tcW w:w="1370" w:type="dxa"/>
          </w:tcPr>
          <w:p w14:paraId="5D72A755" w14:textId="77777777" w:rsidR="009E1775" w:rsidRPr="008A49DF" w:rsidRDefault="009E1775" w:rsidP="009E1775">
            <w:pPr>
              <w:rPr>
                <w:b/>
                <w:sz w:val="28"/>
                <w:szCs w:val="28"/>
              </w:rPr>
            </w:pPr>
          </w:p>
        </w:tc>
        <w:tc>
          <w:tcPr>
            <w:tcW w:w="1743" w:type="dxa"/>
          </w:tcPr>
          <w:p w14:paraId="128A446B" w14:textId="77777777" w:rsidR="009E1775" w:rsidRPr="008A49DF" w:rsidRDefault="009E1775" w:rsidP="009E1775">
            <w:pPr>
              <w:rPr>
                <w:b/>
                <w:sz w:val="28"/>
                <w:szCs w:val="28"/>
              </w:rPr>
            </w:pPr>
          </w:p>
        </w:tc>
        <w:tc>
          <w:tcPr>
            <w:tcW w:w="1994" w:type="dxa"/>
          </w:tcPr>
          <w:p w14:paraId="5D6F7CDC" w14:textId="77777777" w:rsidR="009E1775" w:rsidRPr="008A49DF" w:rsidRDefault="009E1775" w:rsidP="009E1775">
            <w:pPr>
              <w:rPr>
                <w:b/>
                <w:sz w:val="28"/>
                <w:szCs w:val="28"/>
              </w:rPr>
            </w:pPr>
          </w:p>
        </w:tc>
        <w:tc>
          <w:tcPr>
            <w:tcW w:w="2398" w:type="dxa"/>
          </w:tcPr>
          <w:p w14:paraId="1915E269" w14:textId="77777777" w:rsidR="009E1775" w:rsidRPr="008A49DF" w:rsidRDefault="009E1775" w:rsidP="009E1775">
            <w:pPr>
              <w:rPr>
                <w:b/>
                <w:sz w:val="28"/>
                <w:szCs w:val="28"/>
              </w:rPr>
            </w:pPr>
          </w:p>
        </w:tc>
      </w:tr>
    </w:tbl>
    <w:p w14:paraId="25434734" w14:textId="77777777" w:rsidR="00B20C31" w:rsidRDefault="00B20C31" w:rsidP="009E1775">
      <w:pPr>
        <w:tabs>
          <w:tab w:val="left" w:pos="3510"/>
        </w:tabs>
        <w:spacing w:after="0" w:line="360" w:lineRule="auto"/>
        <w:ind w:firstLine="567"/>
        <w:jc w:val="both"/>
        <w:rPr>
          <w:rFonts w:ascii="Times New Roman" w:hAnsi="Times New Roman"/>
          <w:b/>
          <w:bCs/>
          <w:sz w:val="28"/>
          <w:szCs w:val="28"/>
        </w:rPr>
      </w:pPr>
    </w:p>
    <w:p w14:paraId="210F550F" w14:textId="77777777" w:rsidR="009E1775" w:rsidRPr="008A49DF" w:rsidRDefault="009E1775" w:rsidP="00A512C8">
      <w:pPr>
        <w:tabs>
          <w:tab w:val="left" w:pos="1134"/>
          <w:tab w:val="left" w:pos="3510"/>
        </w:tabs>
        <w:spacing w:after="0" w:line="276" w:lineRule="auto"/>
        <w:ind w:firstLine="709"/>
        <w:jc w:val="both"/>
        <w:rPr>
          <w:rFonts w:ascii="Times New Roman" w:hAnsi="Times New Roman"/>
          <w:b/>
          <w:bCs/>
          <w:sz w:val="28"/>
          <w:szCs w:val="28"/>
        </w:rPr>
      </w:pPr>
      <w:r w:rsidRPr="008A49DF">
        <w:rPr>
          <w:rFonts w:ascii="Times New Roman" w:hAnsi="Times New Roman"/>
          <w:b/>
          <w:bCs/>
          <w:sz w:val="28"/>
          <w:szCs w:val="28"/>
        </w:rPr>
        <w:t xml:space="preserve">Модуль </w:t>
      </w:r>
      <w:r>
        <w:rPr>
          <w:rFonts w:ascii="Times New Roman" w:hAnsi="Times New Roman"/>
          <w:b/>
          <w:bCs/>
          <w:sz w:val="28"/>
          <w:szCs w:val="28"/>
        </w:rPr>
        <w:t>Д</w:t>
      </w:r>
      <w:r w:rsidRPr="008A49DF">
        <w:rPr>
          <w:rFonts w:ascii="Times New Roman" w:hAnsi="Times New Roman"/>
          <w:b/>
          <w:bCs/>
          <w:sz w:val="28"/>
          <w:szCs w:val="28"/>
        </w:rPr>
        <w:t>. Расширение гнезда вощиной и сушью, постановка второго корпуса. Формирование отводка.</w:t>
      </w:r>
    </w:p>
    <w:p w14:paraId="643ED8A5" w14:textId="77777777" w:rsidR="009E1775" w:rsidRDefault="009E1775" w:rsidP="00A512C8">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t>Время выполнения 3 ч</w:t>
      </w:r>
    </w:p>
    <w:p w14:paraId="5A0A149F" w14:textId="77777777" w:rsidR="009E1775" w:rsidRPr="008A49DF" w:rsidRDefault="009E1775" w:rsidP="00A512C8">
      <w:pPr>
        <w:tabs>
          <w:tab w:val="left" w:pos="1134"/>
        </w:tabs>
        <w:spacing w:after="0" w:line="276" w:lineRule="auto"/>
        <w:ind w:firstLine="709"/>
        <w:jc w:val="both"/>
        <w:rPr>
          <w:rFonts w:ascii="Times New Roman" w:hAnsi="Times New Roman"/>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Pr>
          <w:rFonts w:ascii="Times New Roman" w:eastAsia="Times New Roman" w:hAnsi="Times New Roman" w:cs="Times New Roman"/>
          <w:b/>
          <w:bCs/>
          <w:sz w:val="28"/>
          <w:szCs w:val="28"/>
        </w:rPr>
        <w:t xml:space="preserve"> </w:t>
      </w:r>
      <w:r>
        <w:rPr>
          <w:rFonts w:ascii="Times New Roman" w:hAnsi="Times New Roman"/>
          <w:sz w:val="28"/>
          <w:szCs w:val="28"/>
        </w:rPr>
        <w:t>у</w:t>
      </w:r>
      <w:r w:rsidRPr="008A49DF">
        <w:rPr>
          <w:rFonts w:ascii="Times New Roman" w:hAnsi="Times New Roman"/>
          <w:sz w:val="28"/>
          <w:szCs w:val="28"/>
        </w:rPr>
        <w:t>частнику необходимо:</w:t>
      </w:r>
    </w:p>
    <w:p w14:paraId="4FC5FA11" w14:textId="77777777" w:rsidR="009E1775" w:rsidRPr="008A49DF" w:rsidRDefault="009E1775" w:rsidP="00A512C8">
      <w:pPr>
        <w:pStyle w:val="aff1"/>
        <w:numPr>
          <w:ilvl w:val="0"/>
          <w:numId w:val="28"/>
        </w:numPr>
        <w:tabs>
          <w:tab w:val="left" w:pos="1134"/>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выбрать необходимый инвентарь и оборудование для осмотра пчелиных семей;</w:t>
      </w:r>
    </w:p>
    <w:p w14:paraId="79174400" w14:textId="77777777" w:rsidR="009E1775" w:rsidRPr="008A49DF" w:rsidRDefault="009E1775" w:rsidP="00A512C8">
      <w:pPr>
        <w:pStyle w:val="aff1"/>
        <w:numPr>
          <w:ilvl w:val="0"/>
          <w:numId w:val="28"/>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выполнить осмотр пчелосемей с обязательной фиксацией в журнале пасечного учета;</w:t>
      </w:r>
    </w:p>
    <w:p w14:paraId="0C98AE70" w14:textId="77777777" w:rsidR="009E1775" w:rsidRPr="008A49DF" w:rsidRDefault="009E1775" w:rsidP="00A512C8">
      <w:pPr>
        <w:pStyle w:val="aff1"/>
        <w:numPr>
          <w:ilvl w:val="0"/>
          <w:numId w:val="28"/>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расширить гнездо пчелиной семьи улья №1 соответственно силе семьи и погодным условиям;</w:t>
      </w:r>
    </w:p>
    <w:p w14:paraId="5868AAAB" w14:textId="77777777" w:rsidR="009E1775" w:rsidRPr="008A49DF" w:rsidRDefault="009E1775" w:rsidP="00A512C8">
      <w:pPr>
        <w:pStyle w:val="aff1"/>
        <w:numPr>
          <w:ilvl w:val="0"/>
          <w:numId w:val="28"/>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скомплектовать и установить второй корпус;</w:t>
      </w:r>
    </w:p>
    <w:p w14:paraId="426853DD" w14:textId="77777777" w:rsidR="009E1775" w:rsidRPr="008A49DF" w:rsidRDefault="009E1775" w:rsidP="00A512C8">
      <w:pPr>
        <w:pStyle w:val="aff1"/>
        <w:numPr>
          <w:ilvl w:val="0"/>
          <w:numId w:val="28"/>
        </w:numPr>
        <w:tabs>
          <w:tab w:val="left" w:pos="1134"/>
          <w:tab w:val="left" w:pos="3510"/>
        </w:tabs>
        <w:spacing w:after="0"/>
        <w:ind w:left="0" w:firstLine="709"/>
        <w:jc w:val="both"/>
        <w:rPr>
          <w:rFonts w:ascii="Times New Roman" w:eastAsiaTheme="minorHAnsi" w:hAnsi="Times New Roman"/>
          <w:sz w:val="28"/>
          <w:szCs w:val="28"/>
        </w:rPr>
      </w:pPr>
      <w:r w:rsidRPr="008A49DF">
        <w:rPr>
          <w:rFonts w:ascii="Times New Roman" w:eastAsiaTheme="minorHAnsi" w:hAnsi="Times New Roman"/>
          <w:sz w:val="28"/>
          <w:szCs w:val="28"/>
        </w:rPr>
        <w:t>из пчелосемьи, находящейся в улье №2, сформировать индивидуальный отводок.</w:t>
      </w:r>
    </w:p>
    <w:p w14:paraId="376614C9" w14:textId="77777777" w:rsidR="00A512C8" w:rsidRDefault="00A512C8">
      <w:pPr>
        <w:rPr>
          <w:rFonts w:ascii="Times New Roman" w:hAnsi="Times New Roman"/>
          <w:b/>
          <w:sz w:val="28"/>
          <w:szCs w:val="28"/>
        </w:rPr>
      </w:pPr>
      <w:r>
        <w:rPr>
          <w:rFonts w:ascii="Times New Roman" w:hAnsi="Times New Roman"/>
          <w:b/>
          <w:sz w:val="28"/>
          <w:szCs w:val="28"/>
        </w:rPr>
        <w:br w:type="page"/>
      </w:r>
    </w:p>
    <w:p w14:paraId="62383224" w14:textId="1ABD7AA0" w:rsidR="009E1775" w:rsidRPr="008A49DF" w:rsidRDefault="009E1775" w:rsidP="00A512C8">
      <w:pPr>
        <w:tabs>
          <w:tab w:val="left" w:pos="1134"/>
        </w:tabs>
        <w:spacing w:line="276" w:lineRule="auto"/>
        <w:ind w:firstLine="709"/>
        <w:rPr>
          <w:rFonts w:ascii="Times New Roman" w:hAnsi="Times New Roman"/>
          <w:b/>
          <w:sz w:val="28"/>
          <w:szCs w:val="28"/>
        </w:rPr>
      </w:pPr>
      <w:r w:rsidRPr="008A49DF">
        <w:rPr>
          <w:rFonts w:ascii="Times New Roman" w:hAnsi="Times New Roman"/>
          <w:b/>
          <w:sz w:val="28"/>
          <w:szCs w:val="28"/>
        </w:rPr>
        <w:lastRenderedPageBreak/>
        <w:t xml:space="preserve">Модуль </w:t>
      </w:r>
      <w:r>
        <w:rPr>
          <w:rFonts w:ascii="Times New Roman" w:hAnsi="Times New Roman"/>
          <w:b/>
          <w:sz w:val="28"/>
          <w:szCs w:val="28"/>
        </w:rPr>
        <w:t>Е</w:t>
      </w:r>
      <w:r w:rsidRPr="008A49DF">
        <w:rPr>
          <w:rFonts w:ascii="Times New Roman" w:hAnsi="Times New Roman"/>
          <w:b/>
          <w:sz w:val="28"/>
          <w:szCs w:val="28"/>
        </w:rPr>
        <w:t xml:space="preserve">. Искусственный вывод маток </w:t>
      </w:r>
    </w:p>
    <w:p w14:paraId="20E88817" w14:textId="77777777" w:rsidR="009E1775" w:rsidRDefault="009E1775" w:rsidP="00A512C8">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t>Время выполнения 3 ч</w:t>
      </w:r>
    </w:p>
    <w:p w14:paraId="13B99B3F" w14:textId="77777777" w:rsidR="009E1775" w:rsidRPr="008A49DF" w:rsidRDefault="009E1775" w:rsidP="00A512C8">
      <w:pPr>
        <w:pStyle w:val="aff1"/>
        <w:tabs>
          <w:tab w:val="left" w:pos="1134"/>
        </w:tabs>
        <w:spacing w:after="0"/>
        <w:ind w:left="0" w:firstLine="709"/>
        <w:mirrorIndents/>
        <w:jc w:val="both"/>
        <w:rPr>
          <w:rFonts w:ascii="Times New Roman" w:hAnsi="Times New Roman"/>
          <w:sz w:val="28"/>
          <w:szCs w:val="28"/>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Pr>
          <w:rFonts w:ascii="Times New Roman" w:eastAsia="Times New Roman" w:hAnsi="Times New Roman"/>
          <w:b/>
          <w:bCs/>
          <w:sz w:val="28"/>
          <w:szCs w:val="28"/>
        </w:rPr>
        <w:t xml:space="preserve"> </w:t>
      </w:r>
      <w:r w:rsidRPr="008A49DF">
        <w:rPr>
          <w:rFonts w:ascii="Times New Roman" w:hAnsi="Times New Roman"/>
          <w:sz w:val="28"/>
          <w:szCs w:val="28"/>
        </w:rPr>
        <w:t>Средняя полоса России, время года – весна (конец апреля-начало мая).</w:t>
      </w:r>
    </w:p>
    <w:p w14:paraId="52857EE7" w14:textId="77777777" w:rsidR="009E1775" w:rsidRPr="008A49DF" w:rsidRDefault="009E1775" w:rsidP="00A512C8">
      <w:pPr>
        <w:pStyle w:val="aff1"/>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Участнику необходимо:</w:t>
      </w:r>
    </w:p>
    <w:p w14:paraId="6662348A"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составить календарный план вывода маток;</w:t>
      </w:r>
    </w:p>
    <w:p w14:paraId="60867D0E"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сформировать по кондиции семью-воспитательницу, материнскую и отцовскую семьи;</w:t>
      </w:r>
    </w:p>
    <w:p w14:paraId="227863A5"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собрать прививочную рамку;</w:t>
      </w:r>
    </w:p>
    <w:p w14:paraId="7F937772"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закрепить держатели мисочек на планках прививочной рамки;</w:t>
      </w:r>
    </w:p>
    <w:p w14:paraId="575A4DB1"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 xml:space="preserve">закрепить кассету на соторамке; </w:t>
      </w:r>
    </w:p>
    <w:p w14:paraId="3E63741D" w14:textId="07826FAD"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bookmarkStart w:id="12" w:name="_GoBack"/>
      <w:bookmarkEnd w:id="12"/>
      <w:r w:rsidRPr="008A49DF">
        <w:rPr>
          <w:rFonts w:ascii="Times New Roman" w:hAnsi="Times New Roman"/>
          <w:sz w:val="28"/>
          <w:szCs w:val="28"/>
        </w:rPr>
        <w:t>получить личинки определенного возраста;</w:t>
      </w:r>
    </w:p>
    <w:p w14:paraId="086A5D32"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мисочки с личинками установить на прививочной рамке и дать их на воспитание;</w:t>
      </w:r>
    </w:p>
    <w:p w14:paraId="738606C6"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изолировать маточники на выходе;</w:t>
      </w:r>
    </w:p>
    <w:p w14:paraId="77BEE24C"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сформировать нуклеус для оплодотворения неплодной матки;</w:t>
      </w:r>
    </w:p>
    <w:p w14:paraId="70FC6DED"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произвести мечение матки;</w:t>
      </w:r>
    </w:p>
    <w:p w14:paraId="1F1201BB"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упаковать матку для пересылки;</w:t>
      </w:r>
    </w:p>
    <w:p w14:paraId="10D91451" w14:textId="77777777" w:rsidR="009E1775" w:rsidRPr="008A49DF" w:rsidRDefault="009E1775" w:rsidP="00A512C8">
      <w:pPr>
        <w:pStyle w:val="aff1"/>
        <w:numPr>
          <w:ilvl w:val="0"/>
          <w:numId w:val="34"/>
        </w:numPr>
        <w:tabs>
          <w:tab w:val="left" w:pos="1134"/>
        </w:tabs>
        <w:spacing w:after="0"/>
        <w:ind w:left="0" w:firstLine="709"/>
        <w:mirrorIndents/>
        <w:jc w:val="both"/>
        <w:rPr>
          <w:rFonts w:ascii="Times New Roman" w:hAnsi="Times New Roman"/>
          <w:sz w:val="28"/>
          <w:szCs w:val="28"/>
        </w:rPr>
      </w:pPr>
      <w:r w:rsidRPr="008A49DF">
        <w:rPr>
          <w:rFonts w:ascii="Times New Roman" w:hAnsi="Times New Roman"/>
          <w:sz w:val="28"/>
          <w:szCs w:val="28"/>
        </w:rPr>
        <w:t>все операции по выводу маток з</w:t>
      </w:r>
      <w:r>
        <w:rPr>
          <w:rFonts w:ascii="Times New Roman" w:hAnsi="Times New Roman"/>
          <w:sz w:val="28"/>
          <w:szCs w:val="28"/>
        </w:rPr>
        <w:t>анести в журнал пасечного учета</w:t>
      </w:r>
      <w:r w:rsidRPr="008A49DF">
        <w:rPr>
          <w:rFonts w:ascii="Times New Roman" w:hAnsi="Times New Roman"/>
          <w:sz w:val="28"/>
          <w:szCs w:val="28"/>
        </w:rPr>
        <w:t>.</w:t>
      </w:r>
    </w:p>
    <w:p w14:paraId="72ED0F6F" w14:textId="77777777" w:rsidR="00730AE0" w:rsidRPr="008C41F7" w:rsidRDefault="00730AE0" w:rsidP="00A512C8">
      <w:pPr>
        <w:tabs>
          <w:tab w:val="left" w:pos="1134"/>
        </w:tabs>
        <w:spacing w:after="0" w:line="276" w:lineRule="auto"/>
        <w:ind w:firstLine="709"/>
        <w:jc w:val="both"/>
        <w:rPr>
          <w:rFonts w:ascii="Times New Roman" w:eastAsia="Times New Roman" w:hAnsi="Times New Roman" w:cs="Times New Roman"/>
          <w:sz w:val="28"/>
          <w:szCs w:val="28"/>
          <w:lang w:eastAsia="ru-RU"/>
        </w:rPr>
      </w:pPr>
    </w:p>
    <w:p w14:paraId="0B761561" w14:textId="77777777" w:rsidR="00D17132" w:rsidRPr="00D17132" w:rsidRDefault="0060658F" w:rsidP="00A512C8">
      <w:pPr>
        <w:pStyle w:val="-2"/>
      </w:pPr>
      <w:bookmarkStart w:id="13" w:name="_Toc78885643"/>
      <w:bookmarkStart w:id="14" w:name="_Toc127879459"/>
      <w:r>
        <w:t xml:space="preserve">2. </w:t>
      </w:r>
      <w:r w:rsidR="00D17132" w:rsidRPr="007604F9">
        <w:t>СПЕЦИАЛЬНЫЕ ПРАВИЛА КОМПЕТЕНЦИИ</w:t>
      </w:r>
      <w:r w:rsidR="00D17132" w:rsidRPr="003732A7">
        <w:rPr>
          <w:i/>
          <w:color w:val="000000"/>
          <w:vertAlign w:val="superscript"/>
        </w:rPr>
        <w:footnoteReference w:id="2"/>
      </w:r>
      <w:bookmarkEnd w:id="13"/>
      <w:bookmarkEnd w:id="14"/>
    </w:p>
    <w:p w14:paraId="4C1EEE0C" w14:textId="77777777" w:rsidR="00E608D5" w:rsidRPr="00CF38D0" w:rsidRDefault="00E608D5" w:rsidP="00A512C8">
      <w:pPr>
        <w:snapToGrid w:val="0"/>
        <w:spacing w:after="0" w:line="276" w:lineRule="auto"/>
        <w:ind w:firstLine="708"/>
        <w:jc w:val="both"/>
        <w:rPr>
          <w:rFonts w:ascii="Times New Roman" w:hAnsi="Times New Roman" w:cs="Times New Roman"/>
          <w:sz w:val="28"/>
          <w:szCs w:val="28"/>
        </w:rPr>
      </w:pPr>
      <w:r w:rsidRPr="00CF38D0">
        <w:rPr>
          <w:rFonts w:ascii="Times New Roman" w:hAnsi="Times New Roman" w:cs="Times New Roman"/>
          <w:color w:val="000000"/>
          <w:sz w:val="28"/>
          <w:szCs w:val="28"/>
        </w:rPr>
        <w:t xml:space="preserve">Для исключения споров, разногласий, решения вопросов, возникающих на конкурсной площадке, </w:t>
      </w:r>
      <w:r w:rsidR="009D14BC">
        <w:rPr>
          <w:rFonts w:ascii="Times New Roman" w:hAnsi="Times New Roman" w:cs="Times New Roman"/>
          <w:color w:val="000000"/>
          <w:sz w:val="28"/>
          <w:szCs w:val="28"/>
        </w:rPr>
        <w:t>до совевнований</w:t>
      </w:r>
      <w:r w:rsidRPr="00CF38D0">
        <w:rPr>
          <w:rFonts w:ascii="Times New Roman" w:hAnsi="Times New Roman" w:cs="Times New Roman"/>
          <w:sz w:val="28"/>
          <w:szCs w:val="28"/>
        </w:rPr>
        <w:t xml:space="preserve"> Экспертами</w:t>
      </w:r>
      <w:r w:rsidRPr="00CF38D0">
        <w:rPr>
          <w:rFonts w:ascii="Times New Roman" w:hAnsi="Times New Roman" w:cs="Times New Roman"/>
          <w:color w:val="000000"/>
          <w:sz w:val="28"/>
          <w:szCs w:val="28"/>
        </w:rPr>
        <w:t xml:space="preserve"> подписывается Лист согласования, содержащий перечень нарушений Экспертом во время пребывания на конкурсной площадке. Нарушения могут касаться норм поведения, </w:t>
      </w:r>
      <w:r w:rsidRPr="00CF38D0">
        <w:rPr>
          <w:rFonts w:ascii="Times New Roman" w:hAnsi="Times New Roman" w:cs="Times New Roman"/>
          <w:sz w:val="28"/>
          <w:szCs w:val="28"/>
        </w:rPr>
        <w:t>норм охраны труда и техники безопасности,</w:t>
      </w:r>
      <w:r w:rsidRPr="00CF38D0">
        <w:rPr>
          <w:rFonts w:ascii="Times New Roman" w:hAnsi="Times New Roman" w:cs="Times New Roman"/>
          <w:color w:val="000000"/>
          <w:sz w:val="28"/>
          <w:szCs w:val="28"/>
        </w:rPr>
        <w:t xml:space="preserve"> нарушения пунктов Регламента.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w:t>
      </w:r>
      <w:r w:rsidRPr="00CF38D0">
        <w:rPr>
          <w:rFonts w:ascii="Times New Roman" w:hAnsi="Times New Roman" w:cs="Times New Roman"/>
          <w:sz w:val="28"/>
          <w:szCs w:val="28"/>
        </w:rPr>
        <w:t>подписан всеми экспертами на площадке. Положения вносимые в лист согласования не должны противоречить Регламенту чемпионата.</w:t>
      </w:r>
    </w:p>
    <w:p w14:paraId="599F2AF5" w14:textId="77777777" w:rsidR="00E608D5" w:rsidRPr="00CF38D0" w:rsidRDefault="00E608D5" w:rsidP="00A512C8">
      <w:pPr>
        <w:snapToGrid w:val="0"/>
        <w:spacing w:after="0" w:line="276" w:lineRule="auto"/>
        <w:ind w:firstLine="708"/>
        <w:jc w:val="both"/>
        <w:rPr>
          <w:rFonts w:ascii="Times New Roman" w:hAnsi="Times New Roman" w:cs="Times New Roman"/>
          <w:sz w:val="28"/>
          <w:szCs w:val="28"/>
        </w:rPr>
      </w:pPr>
      <w:r w:rsidRPr="00CF38D0">
        <w:rPr>
          <w:rFonts w:ascii="Times New Roman" w:hAnsi="Times New Roman" w:cs="Times New Roman"/>
          <w:sz w:val="28"/>
          <w:szCs w:val="28"/>
        </w:rPr>
        <w:t xml:space="preserve">Внештатные ситуации, возникающие в любой другой день чемпионата, разрешаются в соответствии с Регламентом проведения чемпионата и </w:t>
      </w:r>
      <w:r w:rsidRPr="00CF38D0">
        <w:rPr>
          <w:rFonts w:ascii="Times New Roman" w:hAnsi="Times New Roman" w:cs="Times New Roman"/>
          <w:sz w:val="28"/>
          <w:szCs w:val="28"/>
        </w:rPr>
        <w:lastRenderedPageBreak/>
        <w:t>Техническим описанием компетенции. Решение оформляется протоколом внештатных ситуаций на общем собрании экспертов.</w:t>
      </w:r>
    </w:p>
    <w:p w14:paraId="4A3FE8B9" w14:textId="77777777" w:rsidR="00E608D5" w:rsidRPr="00CF38D0" w:rsidRDefault="00E608D5" w:rsidP="00A512C8">
      <w:pPr>
        <w:spacing w:after="0" w:line="276" w:lineRule="auto"/>
        <w:ind w:firstLine="708"/>
        <w:jc w:val="both"/>
        <w:rPr>
          <w:rFonts w:ascii="Times New Roman" w:hAnsi="Times New Roman" w:cs="Times New Roman"/>
          <w:sz w:val="28"/>
          <w:szCs w:val="28"/>
        </w:rPr>
      </w:pPr>
      <w:r w:rsidRPr="00CF38D0">
        <w:rPr>
          <w:rFonts w:ascii="Times New Roman" w:hAnsi="Times New Roman" w:cs="Times New Roman"/>
          <w:sz w:val="28"/>
          <w:szCs w:val="28"/>
        </w:rPr>
        <w:t>Если в лист согласования вносятся штрафные санкции для участников за нарушение Норм охраны труда, Регламента чемпионата, то участники должны быть ознакомлены с возможными штрафными санкциями до начала соревнований.</w:t>
      </w:r>
    </w:p>
    <w:p w14:paraId="10CFD461" w14:textId="77777777" w:rsidR="00E608D5" w:rsidRPr="00CF38D0" w:rsidRDefault="00E608D5" w:rsidP="00A512C8">
      <w:pPr>
        <w:spacing w:after="0" w:line="276" w:lineRule="auto"/>
        <w:ind w:firstLine="708"/>
        <w:jc w:val="both"/>
        <w:rPr>
          <w:rFonts w:ascii="Times New Roman" w:hAnsi="Times New Roman" w:cs="Times New Roman"/>
          <w:sz w:val="28"/>
          <w:szCs w:val="28"/>
        </w:rPr>
      </w:pPr>
      <w:r w:rsidRPr="00CF38D0">
        <w:rPr>
          <w:rFonts w:ascii="Times New Roman" w:eastAsia="Times New Roman" w:hAnsi="Times New Roman" w:cs="Times New Roman"/>
          <w:sz w:val="28"/>
          <w:szCs w:val="28"/>
        </w:rPr>
        <w:t>Разъяснения по некоторым спорным ситуациям на конкурсной площадке представлены в таблице.</w:t>
      </w:r>
    </w:p>
    <w:tbl>
      <w:tblPr>
        <w:tblStyle w:val="af"/>
        <w:tblW w:w="5000" w:type="pct"/>
        <w:tblLook w:val="04A0" w:firstRow="1" w:lastRow="0" w:firstColumn="1" w:lastColumn="0" w:noHBand="0" w:noVBand="1"/>
      </w:tblPr>
      <w:tblGrid>
        <w:gridCol w:w="4391"/>
        <w:gridCol w:w="5464"/>
      </w:tblGrid>
      <w:tr w:rsidR="00E608D5" w:rsidRPr="00CF38D0" w14:paraId="02BA00CB" w14:textId="77777777" w:rsidTr="00882D77">
        <w:tc>
          <w:tcPr>
            <w:tcW w:w="2228" w:type="pct"/>
            <w:vAlign w:val="center"/>
          </w:tcPr>
          <w:p w14:paraId="1013588B" w14:textId="77777777" w:rsidR="00E608D5" w:rsidRPr="00CF38D0" w:rsidRDefault="00E608D5" w:rsidP="00882D77">
            <w:pPr>
              <w:jc w:val="both"/>
              <w:rPr>
                <w:sz w:val="24"/>
                <w:szCs w:val="24"/>
              </w:rPr>
            </w:pPr>
            <w:r w:rsidRPr="00CF38D0">
              <w:rPr>
                <w:sz w:val="24"/>
                <w:szCs w:val="24"/>
              </w:rPr>
              <w:t>Использование диктофонов и других звукозаписывающих устройств (на планшете, в мобильном телефоне)</w:t>
            </w:r>
          </w:p>
        </w:tc>
        <w:tc>
          <w:tcPr>
            <w:tcW w:w="2772" w:type="pct"/>
            <w:vAlign w:val="center"/>
          </w:tcPr>
          <w:p w14:paraId="51389507" w14:textId="77777777" w:rsidR="00E608D5" w:rsidRPr="00CF38D0" w:rsidRDefault="00E608D5" w:rsidP="00882D77">
            <w:pPr>
              <w:jc w:val="both"/>
              <w:rPr>
                <w:sz w:val="24"/>
                <w:szCs w:val="24"/>
              </w:rPr>
            </w:pPr>
            <w:r w:rsidRPr="00CF38D0">
              <w:rPr>
                <w:sz w:val="24"/>
                <w:szCs w:val="24"/>
              </w:rPr>
              <w:t>Участникам запрещено приносить и использовать все перечисленные устройства. Экспертам запрещено использовать звукозаписывающие устройства</w:t>
            </w:r>
          </w:p>
        </w:tc>
      </w:tr>
      <w:tr w:rsidR="00E608D5" w:rsidRPr="00CF38D0" w14:paraId="451E75AC" w14:textId="77777777" w:rsidTr="00882D77">
        <w:tc>
          <w:tcPr>
            <w:tcW w:w="2228" w:type="pct"/>
            <w:vAlign w:val="center"/>
          </w:tcPr>
          <w:p w14:paraId="34BD17A8" w14:textId="77777777" w:rsidR="00E608D5" w:rsidRPr="00CF38D0" w:rsidRDefault="00E608D5" w:rsidP="00882D77">
            <w:pPr>
              <w:tabs>
                <w:tab w:val="left" w:pos="174"/>
              </w:tabs>
              <w:jc w:val="both"/>
              <w:rPr>
                <w:sz w:val="24"/>
                <w:szCs w:val="24"/>
              </w:rPr>
            </w:pPr>
            <w:r w:rsidRPr="00CF38D0">
              <w:rPr>
                <w:sz w:val="24"/>
                <w:szCs w:val="24"/>
              </w:rPr>
              <w:t>Использование личных ноутбуков, планшетов, блокнотов, тетрадей, книг, шпаргалок, мобильных устройств</w:t>
            </w:r>
          </w:p>
        </w:tc>
        <w:tc>
          <w:tcPr>
            <w:tcW w:w="2772" w:type="pct"/>
            <w:vAlign w:val="center"/>
          </w:tcPr>
          <w:p w14:paraId="55414C71" w14:textId="77777777" w:rsidR="00E608D5" w:rsidRPr="00CF38D0" w:rsidRDefault="00E608D5" w:rsidP="00882D77">
            <w:pPr>
              <w:jc w:val="both"/>
              <w:rPr>
                <w:sz w:val="24"/>
                <w:szCs w:val="24"/>
              </w:rPr>
            </w:pPr>
            <w:r w:rsidRPr="00CF38D0">
              <w:rPr>
                <w:sz w:val="24"/>
                <w:szCs w:val="24"/>
              </w:rPr>
              <w:t>Участникам запрещено приносить и использовать все перечисленные устройства</w:t>
            </w:r>
          </w:p>
        </w:tc>
      </w:tr>
      <w:tr w:rsidR="00E608D5" w:rsidRPr="00CF38D0" w14:paraId="2949817A" w14:textId="77777777" w:rsidTr="00882D77">
        <w:tc>
          <w:tcPr>
            <w:tcW w:w="2228" w:type="pct"/>
            <w:vAlign w:val="center"/>
          </w:tcPr>
          <w:p w14:paraId="3C953388" w14:textId="77777777" w:rsidR="00E608D5" w:rsidRPr="00CF38D0" w:rsidRDefault="00E608D5" w:rsidP="00882D77">
            <w:pPr>
              <w:tabs>
                <w:tab w:val="left" w:pos="457"/>
              </w:tabs>
              <w:jc w:val="both"/>
              <w:rPr>
                <w:sz w:val="24"/>
                <w:szCs w:val="24"/>
              </w:rPr>
            </w:pPr>
            <w:r w:rsidRPr="00CF38D0">
              <w:rPr>
                <w:sz w:val="24"/>
                <w:szCs w:val="24"/>
              </w:rPr>
              <w:t>Использование устройств для фото- и видеосъемки</w:t>
            </w:r>
          </w:p>
        </w:tc>
        <w:tc>
          <w:tcPr>
            <w:tcW w:w="2772" w:type="pct"/>
            <w:vAlign w:val="center"/>
          </w:tcPr>
          <w:p w14:paraId="42E6BF66" w14:textId="77777777" w:rsidR="00E608D5" w:rsidRPr="00CF38D0" w:rsidRDefault="00E608D5" w:rsidP="00882D77">
            <w:pPr>
              <w:jc w:val="both"/>
              <w:rPr>
                <w:sz w:val="24"/>
                <w:szCs w:val="24"/>
              </w:rPr>
            </w:pPr>
            <w:r w:rsidRPr="00CF38D0">
              <w:rPr>
                <w:rFonts w:eastAsia="Segoe UI Symbol"/>
                <w:sz w:val="24"/>
                <w:szCs w:val="24"/>
              </w:rPr>
              <w:t xml:space="preserve">Участникам и Экспертам разрешено использовать </w:t>
            </w:r>
            <w:r w:rsidRPr="00CF38D0">
              <w:rPr>
                <w:sz w:val="24"/>
                <w:szCs w:val="24"/>
              </w:rPr>
              <w:t>устройства для фото- и видеосъемки на рабочей площадке только по завершению соревнований либо только с разрешения ГЭ</w:t>
            </w:r>
          </w:p>
        </w:tc>
      </w:tr>
      <w:tr w:rsidR="00E608D5" w:rsidRPr="00CF38D0" w14:paraId="6A60451B" w14:textId="77777777" w:rsidTr="00882D77">
        <w:tc>
          <w:tcPr>
            <w:tcW w:w="2228" w:type="pct"/>
            <w:vAlign w:val="center"/>
          </w:tcPr>
          <w:p w14:paraId="03F8DB7F" w14:textId="77777777" w:rsidR="00E608D5" w:rsidRPr="00CF38D0" w:rsidRDefault="00E608D5" w:rsidP="00882D77">
            <w:pPr>
              <w:jc w:val="both"/>
              <w:rPr>
                <w:sz w:val="24"/>
                <w:szCs w:val="24"/>
              </w:rPr>
            </w:pPr>
            <w:r w:rsidRPr="00CF38D0">
              <w:rPr>
                <w:sz w:val="24"/>
                <w:szCs w:val="24"/>
              </w:rPr>
              <w:t>Сбой в работе оборудования</w:t>
            </w:r>
          </w:p>
        </w:tc>
        <w:tc>
          <w:tcPr>
            <w:tcW w:w="2772" w:type="pct"/>
            <w:vAlign w:val="center"/>
          </w:tcPr>
          <w:p w14:paraId="7D09571F" w14:textId="77777777" w:rsidR="00E608D5" w:rsidRPr="00CF38D0" w:rsidRDefault="00E608D5" w:rsidP="00882D77">
            <w:pPr>
              <w:pStyle w:val="aff1"/>
              <w:ind w:left="0" w:firstLine="33"/>
              <w:jc w:val="both"/>
              <w:rPr>
                <w:rFonts w:ascii="Times New Roman" w:hAnsi="Times New Roman"/>
                <w:sz w:val="24"/>
                <w:szCs w:val="24"/>
                <w:highlight w:val="yellow"/>
              </w:rPr>
            </w:pPr>
            <w:r w:rsidRPr="00CF38D0">
              <w:rPr>
                <w:rFonts w:ascii="Times New Roman" w:eastAsia="Times New Roman" w:hAnsi="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E608D5" w:rsidRPr="00CF38D0" w14:paraId="0D424C64" w14:textId="77777777" w:rsidTr="00882D77">
        <w:tc>
          <w:tcPr>
            <w:tcW w:w="2228" w:type="pct"/>
            <w:vAlign w:val="center"/>
          </w:tcPr>
          <w:p w14:paraId="0A481EF6" w14:textId="77777777" w:rsidR="00E608D5" w:rsidRPr="00CF38D0" w:rsidRDefault="00E608D5" w:rsidP="00882D77">
            <w:pPr>
              <w:jc w:val="both"/>
              <w:rPr>
                <w:sz w:val="24"/>
                <w:szCs w:val="24"/>
              </w:rPr>
            </w:pPr>
            <w:r w:rsidRPr="00CF38D0">
              <w:rPr>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2772" w:type="pct"/>
            <w:vAlign w:val="center"/>
          </w:tcPr>
          <w:p w14:paraId="0BD88A67" w14:textId="77777777" w:rsidR="00E608D5" w:rsidRPr="00CF38D0" w:rsidRDefault="00E608D5" w:rsidP="00882D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
              <w:jc w:val="both"/>
              <w:rPr>
                <w:rFonts w:ascii="Times New Roman" w:eastAsia="Times New Roman" w:hAnsi="Times New Roman"/>
                <w:sz w:val="24"/>
                <w:szCs w:val="24"/>
              </w:rPr>
            </w:pPr>
            <w:r w:rsidRPr="00CF38D0">
              <w:rPr>
                <w:rFonts w:ascii="Times New Roman" w:eastAsia="Times New Roman" w:hAnsi="Times New Roman"/>
                <w:sz w:val="24"/>
                <w:szCs w:val="24"/>
              </w:rPr>
              <w:t>Участники, присутствующие на площадке должны неукоснительно соблюдать требования Норм охраны труда и техники безопасности, Кодекса этики и Регламента чемпионата.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bl>
    <w:p w14:paraId="437949EE" w14:textId="77777777" w:rsidR="00E608D5" w:rsidRPr="00CF38D0" w:rsidRDefault="00E608D5" w:rsidP="00A512C8">
      <w:pPr>
        <w:shd w:val="clear" w:color="auto" w:fill="FFFFFF"/>
        <w:tabs>
          <w:tab w:val="left" w:pos="1134"/>
        </w:tabs>
        <w:spacing w:before="240" w:after="0" w:line="276"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Если конкурсант во время выполнения задания выходит за пределы площадки без разрешения, то обратно не возвращается, оценка проводится по фактически выполненной работе. Без спец. одежды конкурсант не допускается к выполнению задания. За нарушение алгоритма исследования </w:t>
      </w:r>
      <w:r w:rsidRPr="00CF38D0">
        <w:rPr>
          <w:rFonts w:ascii="Times New Roman" w:hAnsi="Times New Roman" w:cs="Times New Roman"/>
          <w:i/>
          <w:iCs/>
          <w:color w:val="000000"/>
          <w:sz w:val="28"/>
          <w:szCs w:val="28"/>
        </w:rPr>
        <w:lastRenderedPageBreak/>
        <w:t>(определение болезней, определение качества меда) снимается половина от набранных баллов.</w:t>
      </w:r>
    </w:p>
    <w:p w14:paraId="1F1612BE" w14:textId="77777777" w:rsidR="00E608D5" w:rsidRPr="00CF38D0" w:rsidRDefault="00E608D5" w:rsidP="00A512C8">
      <w:pPr>
        <w:shd w:val="clear" w:color="auto" w:fill="FFFFFF"/>
        <w:tabs>
          <w:tab w:val="left" w:pos="1134"/>
        </w:tabs>
        <w:spacing w:after="0" w:line="276"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За нарушение требований охраны труда, техники безопасности и окружающей среды предусмотрены:</w:t>
      </w:r>
    </w:p>
    <w:p w14:paraId="2CD9D05A" w14:textId="77777777" w:rsidR="00E608D5" w:rsidRPr="00B2642C" w:rsidRDefault="00E608D5" w:rsidP="00A512C8">
      <w:pPr>
        <w:pStyle w:val="aff1"/>
        <w:numPr>
          <w:ilvl w:val="0"/>
          <w:numId w:val="31"/>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первое нарушение, не повлекшее травмы или порчу оборудования –предупреждение, оформляется протоколом; </w:t>
      </w:r>
    </w:p>
    <w:p w14:paraId="3B1AD18E" w14:textId="77777777" w:rsidR="00E608D5" w:rsidRPr="00B2642C" w:rsidRDefault="00E608D5" w:rsidP="00A512C8">
      <w:pPr>
        <w:pStyle w:val="aff1"/>
        <w:numPr>
          <w:ilvl w:val="0"/>
          <w:numId w:val="31"/>
        </w:numPr>
        <w:shd w:val="clear" w:color="auto" w:fill="FFFFFF"/>
        <w:tabs>
          <w:tab w:val="left" w:pos="1134"/>
        </w:tabs>
        <w:spacing w:after="0"/>
        <w:ind w:left="0" w:firstLine="709"/>
        <w:jc w:val="both"/>
        <w:rPr>
          <w:rFonts w:ascii="Times New Roman" w:hAnsi="Times New Roman"/>
          <w:i/>
          <w:iCs/>
          <w:color w:val="000000"/>
          <w:sz w:val="28"/>
          <w:szCs w:val="28"/>
        </w:rPr>
      </w:pPr>
      <w:r w:rsidRPr="00B2642C">
        <w:rPr>
          <w:rFonts w:ascii="Times New Roman" w:hAnsi="Times New Roman"/>
          <w:color w:val="000000"/>
          <w:sz w:val="28"/>
          <w:szCs w:val="28"/>
        </w:rPr>
        <w:t>второе и последующие нарушения, не повлекшее травмы или порчу оборудования – вычитается 1 балл за нарушение из модуля текущего дня, но не более 2 баллов в день.</w:t>
      </w:r>
    </w:p>
    <w:p w14:paraId="0EE60BA8" w14:textId="77777777" w:rsidR="00E608D5" w:rsidRPr="00CF38D0" w:rsidRDefault="00E608D5" w:rsidP="00A512C8">
      <w:pPr>
        <w:shd w:val="clear" w:color="auto" w:fill="FFFFFF"/>
        <w:tabs>
          <w:tab w:val="left" w:pos="1134"/>
        </w:tabs>
        <w:spacing w:after="0" w:line="276"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повлекшее травмы или порчу оборудования участник дисквалифицируется до окончания чемпионата. Баллы участнику будут засчитаны за выполненную работу до момента выявления нарушения. </w:t>
      </w:r>
    </w:p>
    <w:p w14:paraId="2A59E20E" w14:textId="77777777" w:rsidR="00E608D5" w:rsidRPr="00CF38D0" w:rsidRDefault="00E608D5" w:rsidP="00A512C8">
      <w:pPr>
        <w:shd w:val="clear" w:color="auto" w:fill="FFFFFF"/>
        <w:tabs>
          <w:tab w:val="left" w:pos="1134"/>
        </w:tabs>
        <w:spacing w:after="0" w:line="276"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кодекса этики участником: игнорирование указаний экспертов, ответственных за время работы, игнорирование указаний главного эксперта и заместителя главного эксперта, на участника налагаются следующие штрафные санкции: </w:t>
      </w:r>
    </w:p>
    <w:p w14:paraId="55420B80" w14:textId="77777777" w:rsidR="00E608D5" w:rsidRPr="00B2642C" w:rsidRDefault="00E608D5" w:rsidP="00A512C8">
      <w:pPr>
        <w:pStyle w:val="aff1"/>
        <w:numPr>
          <w:ilvl w:val="0"/>
          <w:numId w:val="33"/>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первое нарушение – предупреждение, оформляется протоколом; </w:t>
      </w:r>
    </w:p>
    <w:p w14:paraId="61C0143A" w14:textId="77777777" w:rsidR="00E608D5" w:rsidRPr="00B2642C" w:rsidRDefault="00E608D5" w:rsidP="00A512C8">
      <w:pPr>
        <w:pStyle w:val="aff1"/>
        <w:numPr>
          <w:ilvl w:val="0"/>
          <w:numId w:val="33"/>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за второе нарушение снимается 10% от набранных баллов за текущий критерий (конкурсный модуль), оформляется протоколом. Например, за модуль А, оцениваемым максимум в 30 баллов, штраф будет составлять 3 балла, за модуль </w:t>
      </w:r>
      <w:r>
        <w:rPr>
          <w:rFonts w:ascii="Times New Roman" w:hAnsi="Times New Roman"/>
          <w:color w:val="000000"/>
          <w:sz w:val="28"/>
          <w:szCs w:val="28"/>
        </w:rPr>
        <w:t>В</w:t>
      </w:r>
      <w:r w:rsidRPr="00B2642C">
        <w:rPr>
          <w:rFonts w:ascii="Times New Roman" w:hAnsi="Times New Roman"/>
          <w:color w:val="000000"/>
          <w:sz w:val="28"/>
          <w:szCs w:val="28"/>
        </w:rPr>
        <w:t xml:space="preserve">, оцениваемым максимум в 16 баллов, штраф будет составлять 1,6 балла и т.д.; </w:t>
      </w:r>
    </w:p>
    <w:p w14:paraId="20D4D009" w14:textId="77777777" w:rsidR="00E608D5" w:rsidRPr="00B2642C" w:rsidRDefault="00E608D5" w:rsidP="00A512C8">
      <w:pPr>
        <w:pStyle w:val="aff1"/>
        <w:numPr>
          <w:ilvl w:val="0"/>
          <w:numId w:val="33"/>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 xml:space="preserve">за последующее нарушение следует отстранение от выполнения конкурсного задания текущего дня, оформляется протоколом; </w:t>
      </w:r>
    </w:p>
    <w:p w14:paraId="1F3DB061" w14:textId="77777777" w:rsidR="00E608D5" w:rsidRPr="00B2642C" w:rsidRDefault="00E608D5" w:rsidP="00A512C8">
      <w:pPr>
        <w:pStyle w:val="aff1"/>
        <w:numPr>
          <w:ilvl w:val="0"/>
          <w:numId w:val="33"/>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систематическое нарушение удаление с площадки чемпионата с дисквалификацией, оформляется протоколом.</w:t>
      </w:r>
    </w:p>
    <w:p w14:paraId="1CA43B2D" w14:textId="77777777" w:rsidR="00E608D5" w:rsidRPr="00CF38D0" w:rsidRDefault="00E608D5" w:rsidP="00A512C8">
      <w:pPr>
        <w:shd w:val="clear" w:color="auto" w:fill="FFFFFF"/>
        <w:tabs>
          <w:tab w:val="left" w:pos="1134"/>
        </w:tabs>
        <w:spacing w:after="0" w:line="276" w:lineRule="auto"/>
        <w:ind w:firstLine="709"/>
        <w:jc w:val="both"/>
        <w:rPr>
          <w:rFonts w:ascii="Times New Roman" w:hAnsi="Times New Roman" w:cs="Times New Roman"/>
          <w:i/>
          <w:iCs/>
          <w:color w:val="000000"/>
          <w:sz w:val="28"/>
          <w:szCs w:val="28"/>
        </w:rPr>
      </w:pPr>
      <w:r w:rsidRPr="00CF38D0">
        <w:rPr>
          <w:rFonts w:ascii="Times New Roman" w:hAnsi="Times New Roman" w:cs="Times New Roman"/>
          <w:i/>
          <w:iCs/>
          <w:color w:val="000000"/>
          <w:sz w:val="28"/>
          <w:szCs w:val="28"/>
        </w:rPr>
        <w:t xml:space="preserve">За нарушение кодекса этики экспертом: намеренное обращение к участнику во время работы, оскорбление участников или экспертов во время проведения чемпионата, игнорирование указаний экспертов, ответственных за время работы, игнорирование указаний главного эксперта и заместителя главного эксперта, на эксперта налагаются следующие штрафные санкции: </w:t>
      </w:r>
    </w:p>
    <w:p w14:paraId="637F0131" w14:textId="77777777" w:rsidR="00E608D5" w:rsidRPr="00B2642C" w:rsidRDefault="00E608D5" w:rsidP="00A512C8">
      <w:pPr>
        <w:pStyle w:val="aff1"/>
        <w:numPr>
          <w:ilvl w:val="0"/>
          <w:numId w:val="32"/>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первое нарушение – предупреждение, оформляется протоколом;</w:t>
      </w:r>
    </w:p>
    <w:p w14:paraId="1A5D9875" w14:textId="77777777" w:rsidR="00E608D5" w:rsidRPr="00B2642C" w:rsidRDefault="00E608D5" w:rsidP="00A512C8">
      <w:pPr>
        <w:pStyle w:val="aff1"/>
        <w:numPr>
          <w:ilvl w:val="0"/>
          <w:numId w:val="32"/>
        </w:numPr>
        <w:shd w:val="clear" w:color="auto" w:fill="FFFFFF"/>
        <w:tabs>
          <w:tab w:val="left" w:pos="1134"/>
        </w:tabs>
        <w:spacing w:after="0"/>
        <w:ind w:left="0" w:firstLine="709"/>
        <w:jc w:val="both"/>
        <w:rPr>
          <w:rFonts w:ascii="Times New Roman" w:hAnsi="Times New Roman"/>
          <w:color w:val="000000"/>
          <w:sz w:val="28"/>
          <w:szCs w:val="28"/>
        </w:rPr>
      </w:pPr>
      <w:r w:rsidRPr="00B2642C">
        <w:rPr>
          <w:rFonts w:ascii="Times New Roman" w:hAnsi="Times New Roman"/>
          <w:color w:val="000000"/>
          <w:sz w:val="28"/>
          <w:szCs w:val="28"/>
        </w:rPr>
        <w:t>за второе нарушение – удаление с площадки чемпионата и последующем отстранением от участия в мероприятиях компетенции, в течении года с момента второго нарушения.</w:t>
      </w:r>
    </w:p>
    <w:p w14:paraId="13AE8A50" w14:textId="77777777" w:rsidR="00E608D5" w:rsidRPr="001D4E38" w:rsidRDefault="00E608D5" w:rsidP="00A512C8">
      <w:pPr>
        <w:pStyle w:val="aff1"/>
        <w:tabs>
          <w:tab w:val="left" w:pos="1134"/>
        </w:tabs>
        <w:autoSpaceDE w:val="0"/>
        <w:autoSpaceDN w:val="0"/>
        <w:adjustRightInd w:val="0"/>
        <w:spacing w:after="0"/>
        <w:ind w:left="0" w:firstLine="709"/>
        <w:jc w:val="both"/>
        <w:rPr>
          <w:rFonts w:ascii="Times New Roman" w:eastAsia="Times New Roman" w:hAnsi="Times New Roman"/>
          <w:sz w:val="28"/>
          <w:szCs w:val="28"/>
        </w:rPr>
      </w:pPr>
      <w:r>
        <w:rPr>
          <w:rFonts w:ascii="Times New Roman" w:hAnsi="Times New Roman"/>
          <w:sz w:val="28"/>
          <w:szCs w:val="28"/>
        </w:rPr>
        <w:t>Если в</w:t>
      </w:r>
      <w:r w:rsidRPr="001D4E38">
        <w:rPr>
          <w:rFonts w:ascii="Times New Roman" w:hAnsi="Times New Roman"/>
          <w:sz w:val="28"/>
          <w:szCs w:val="28"/>
        </w:rPr>
        <w:t xml:space="preserve"> момент выполнения конкурсных заданий </w:t>
      </w:r>
      <w:r>
        <w:rPr>
          <w:rFonts w:ascii="Times New Roman" w:hAnsi="Times New Roman"/>
          <w:sz w:val="28"/>
          <w:szCs w:val="28"/>
        </w:rPr>
        <w:t>был установлен факт использования телефона, смарт часов</w:t>
      </w:r>
      <w:r w:rsidRPr="001D4E38">
        <w:rPr>
          <w:rFonts w:ascii="Times New Roman" w:hAnsi="Times New Roman"/>
          <w:sz w:val="28"/>
          <w:szCs w:val="28"/>
        </w:rPr>
        <w:t xml:space="preserve"> и прочи</w:t>
      </w:r>
      <w:r>
        <w:rPr>
          <w:rFonts w:ascii="Times New Roman" w:hAnsi="Times New Roman"/>
          <w:sz w:val="28"/>
          <w:szCs w:val="28"/>
        </w:rPr>
        <w:t>х</w:t>
      </w:r>
      <w:r w:rsidRPr="001D4E38">
        <w:rPr>
          <w:rFonts w:ascii="Times New Roman" w:hAnsi="Times New Roman"/>
          <w:sz w:val="28"/>
          <w:szCs w:val="28"/>
        </w:rPr>
        <w:t xml:space="preserve"> гаджет</w:t>
      </w:r>
      <w:r>
        <w:rPr>
          <w:rFonts w:ascii="Times New Roman" w:hAnsi="Times New Roman"/>
          <w:sz w:val="28"/>
          <w:szCs w:val="28"/>
        </w:rPr>
        <w:t>ов</w:t>
      </w:r>
      <w:r w:rsidRPr="001D4E38">
        <w:rPr>
          <w:rFonts w:ascii="Times New Roman" w:hAnsi="Times New Roman"/>
          <w:sz w:val="28"/>
          <w:szCs w:val="28"/>
        </w:rPr>
        <w:t>, справочны</w:t>
      </w:r>
      <w:r>
        <w:rPr>
          <w:rFonts w:ascii="Times New Roman" w:hAnsi="Times New Roman"/>
          <w:sz w:val="28"/>
          <w:szCs w:val="28"/>
        </w:rPr>
        <w:t>х</w:t>
      </w:r>
      <w:r w:rsidRPr="001D4E38">
        <w:rPr>
          <w:rFonts w:ascii="Times New Roman" w:hAnsi="Times New Roman"/>
          <w:sz w:val="28"/>
          <w:szCs w:val="28"/>
        </w:rPr>
        <w:t xml:space="preserve"> материал</w:t>
      </w:r>
      <w:r>
        <w:rPr>
          <w:rFonts w:ascii="Times New Roman" w:hAnsi="Times New Roman"/>
          <w:sz w:val="28"/>
          <w:szCs w:val="28"/>
        </w:rPr>
        <w:t>ов</w:t>
      </w:r>
      <w:r w:rsidRPr="001D4E38">
        <w:rPr>
          <w:rFonts w:ascii="Times New Roman" w:hAnsi="Times New Roman"/>
          <w:sz w:val="28"/>
          <w:szCs w:val="28"/>
        </w:rPr>
        <w:t xml:space="preserve">, незамедлительно составляется протокол об отстранении </w:t>
      </w:r>
      <w:r w:rsidRPr="001D4E38">
        <w:rPr>
          <w:rFonts w:ascii="Times New Roman" w:hAnsi="Times New Roman"/>
          <w:sz w:val="28"/>
          <w:szCs w:val="28"/>
        </w:rPr>
        <w:lastRenderedPageBreak/>
        <w:t>конкурсанта от выполняемых заданий согласно маршрутному листу сроком не менее 2 часов. Выполнение в другое время данных заданий не допустимо.</w:t>
      </w:r>
    </w:p>
    <w:p w14:paraId="29FCCF51" w14:textId="77777777" w:rsidR="00E608D5" w:rsidRPr="00CF38D0" w:rsidRDefault="00E608D5" w:rsidP="00A512C8">
      <w:pPr>
        <w:shd w:val="clear" w:color="auto" w:fill="FFFFFF"/>
        <w:tabs>
          <w:tab w:val="left" w:pos="1134"/>
        </w:tabs>
        <w:spacing w:after="0" w:line="276" w:lineRule="auto"/>
        <w:ind w:firstLine="709"/>
        <w:jc w:val="both"/>
        <w:rPr>
          <w:rFonts w:ascii="Times New Roman" w:hAnsi="Times New Roman" w:cs="Times New Roman"/>
          <w:color w:val="000000"/>
          <w:sz w:val="28"/>
          <w:szCs w:val="28"/>
        </w:rPr>
      </w:pPr>
      <w:r w:rsidRPr="00CF38D0">
        <w:rPr>
          <w:rFonts w:ascii="Times New Roman" w:hAnsi="Times New Roman" w:cs="Times New Roman"/>
          <w:color w:val="000000"/>
          <w:sz w:val="28"/>
          <w:szCs w:val="28"/>
        </w:rPr>
        <w:t>Для решения спорных ситуаций, возникающих во время выполнения Конкурсного задания, рекомендуется использовать камеры видеонаблюдения.</w:t>
      </w:r>
    </w:p>
    <w:p w14:paraId="62AA2F5D" w14:textId="77777777" w:rsidR="00EA30C6" w:rsidRPr="00F3099C" w:rsidRDefault="00EA30C6" w:rsidP="00A512C8">
      <w:pPr>
        <w:tabs>
          <w:tab w:val="left" w:pos="1134"/>
        </w:tabs>
        <w:spacing w:after="0" w:line="276" w:lineRule="auto"/>
        <w:ind w:firstLine="709"/>
        <w:jc w:val="both"/>
        <w:rPr>
          <w:rFonts w:ascii="Times New Roman" w:hAnsi="Times New Roman"/>
          <w:sz w:val="28"/>
          <w:szCs w:val="28"/>
        </w:rPr>
      </w:pPr>
    </w:p>
    <w:p w14:paraId="35E7F3EE" w14:textId="77777777" w:rsidR="00E15F2A" w:rsidRPr="00A512C8" w:rsidRDefault="00A11569" w:rsidP="00A512C8">
      <w:pPr>
        <w:pStyle w:val="-2"/>
      </w:pPr>
      <w:bookmarkStart w:id="15" w:name="_Toc78885659"/>
      <w:bookmarkStart w:id="16" w:name="_Toc127879460"/>
      <w:r w:rsidRPr="00A512C8">
        <w:t>2</w:t>
      </w:r>
      <w:r w:rsidR="00FB022D" w:rsidRPr="00A512C8">
        <w:t>.</w:t>
      </w:r>
      <w:r w:rsidRPr="00A512C8">
        <w:t>1</w:t>
      </w:r>
      <w:r w:rsidR="00FB022D" w:rsidRPr="00A512C8">
        <w:t xml:space="preserve">. </w:t>
      </w:r>
      <w:bookmarkEnd w:id="15"/>
      <w:r w:rsidRPr="00A512C8">
        <w:t>Личный инструмент конкурсанта</w:t>
      </w:r>
      <w:bookmarkEnd w:id="16"/>
    </w:p>
    <w:p w14:paraId="1E85AF94" w14:textId="77777777" w:rsidR="009E1775" w:rsidRPr="001D4E38" w:rsidRDefault="009E1775" w:rsidP="00862D7B">
      <w:pPr>
        <w:tabs>
          <w:tab w:val="left" w:pos="1134"/>
        </w:tabs>
        <w:spacing w:after="0" w:line="276" w:lineRule="auto"/>
        <w:ind w:firstLine="709"/>
        <w:jc w:val="both"/>
        <w:rPr>
          <w:rFonts w:ascii="Times New Roman" w:eastAsia="Times New Roman" w:hAnsi="Times New Roman" w:cs="Times New Roman"/>
          <w:sz w:val="28"/>
          <w:szCs w:val="28"/>
        </w:rPr>
      </w:pPr>
      <w:bookmarkStart w:id="17" w:name="_Toc78885660"/>
      <w:r>
        <w:rPr>
          <w:rFonts w:ascii="Times New Roman" w:eastAsia="Times New Roman" w:hAnsi="Times New Roman" w:cs="Times New Roman"/>
          <w:sz w:val="28"/>
          <w:szCs w:val="28"/>
        </w:rPr>
        <w:t>О</w:t>
      </w:r>
      <w:r w:rsidRPr="001D4E38">
        <w:rPr>
          <w:rFonts w:ascii="Times New Roman" w:eastAsia="Times New Roman" w:hAnsi="Times New Roman" w:cs="Times New Roman"/>
          <w:sz w:val="28"/>
          <w:szCs w:val="28"/>
        </w:rPr>
        <w:t>пределенный - нужно привезти оборудование по списку:</w:t>
      </w:r>
    </w:p>
    <w:p w14:paraId="09AD8A80" w14:textId="77777777" w:rsidR="009E1775" w:rsidRPr="00006513" w:rsidRDefault="009E1775" w:rsidP="00862D7B">
      <w:pPr>
        <w:pStyle w:val="aff1"/>
        <w:numPr>
          <w:ilvl w:val="0"/>
          <w:numId w:val="29"/>
        </w:numPr>
        <w:tabs>
          <w:tab w:val="left" w:pos="1134"/>
        </w:tabs>
        <w:spacing w:after="0"/>
        <w:ind w:left="0" w:firstLine="709"/>
        <w:jc w:val="both"/>
        <w:rPr>
          <w:rFonts w:ascii="Times New Roman" w:hAnsi="Times New Roman"/>
          <w:sz w:val="28"/>
          <w:szCs w:val="28"/>
        </w:rPr>
      </w:pPr>
      <w:r w:rsidRPr="00006513">
        <w:rPr>
          <w:rStyle w:val="fontstyle01"/>
          <w:rFonts w:ascii="Times New Roman" w:hAnsi="Times New Roman"/>
        </w:rPr>
        <w:t xml:space="preserve">Спецодежда: </w:t>
      </w:r>
      <w:r w:rsidRPr="00006513">
        <w:rPr>
          <w:rFonts w:ascii="Times New Roman" w:hAnsi="Times New Roman"/>
          <w:color w:val="000000"/>
          <w:sz w:val="28"/>
          <w:szCs w:val="28"/>
        </w:rPr>
        <w:t xml:space="preserve">халат белый медицинский с длинным рукавом; головной убор; халат черный (синий для столярных работ); костюм пчеловода; </w:t>
      </w:r>
      <w:r w:rsidRPr="00006513">
        <w:rPr>
          <w:rFonts w:ascii="Times New Roman" w:hAnsi="Times New Roman"/>
          <w:sz w:val="28"/>
          <w:szCs w:val="28"/>
        </w:rPr>
        <w:t xml:space="preserve">кожаная </w:t>
      </w:r>
      <w:r w:rsidRPr="00006513">
        <w:rPr>
          <w:rStyle w:val="fontstyle01"/>
          <w:rFonts w:ascii="Times New Roman" w:hAnsi="Times New Roman"/>
        </w:rPr>
        <w:t>закрытая обувь на низкой устойчивой подошве</w:t>
      </w:r>
      <w:r w:rsidRPr="00006513">
        <w:rPr>
          <w:rFonts w:ascii="Times New Roman" w:hAnsi="Times New Roman"/>
          <w:sz w:val="28"/>
          <w:szCs w:val="28"/>
        </w:rPr>
        <w:t>.</w:t>
      </w:r>
    </w:p>
    <w:p w14:paraId="61A6F9C9" w14:textId="77777777" w:rsidR="009E1775" w:rsidRPr="00006513" w:rsidRDefault="009E1775" w:rsidP="00862D7B">
      <w:pPr>
        <w:pStyle w:val="aff1"/>
        <w:numPr>
          <w:ilvl w:val="0"/>
          <w:numId w:val="29"/>
        </w:numPr>
        <w:tabs>
          <w:tab w:val="left" w:pos="1134"/>
        </w:tabs>
        <w:spacing w:after="0"/>
        <w:ind w:left="0" w:firstLine="709"/>
        <w:jc w:val="both"/>
        <w:rPr>
          <w:rStyle w:val="fontstyle01"/>
          <w:rFonts w:ascii="Times New Roman" w:hAnsi="Times New Roman"/>
        </w:rPr>
      </w:pPr>
      <w:r w:rsidRPr="00006513">
        <w:rPr>
          <w:rStyle w:val="fontstyle01"/>
          <w:rFonts w:ascii="Times New Roman" w:hAnsi="Times New Roman"/>
        </w:rPr>
        <w:t>Средства индивидуальной защиты: перчатки резиновые; очки защитные; маска защитная тканевая (респиратор); перчатки х/б тканевые.</w:t>
      </w:r>
    </w:p>
    <w:p w14:paraId="5DC97114" w14:textId="77777777" w:rsidR="009E1775" w:rsidRPr="00006513" w:rsidRDefault="009E1775" w:rsidP="00862D7B">
      <w:pPr>
        <w:pStyle w:val="aff1"/>
        <w:numPr>
          <w:ilvl w:val="0"/>
          <w:numId w:val="29"/>
        </w:numPr>
        <w:tabs>
          <w:tab w:val="left" w:pos="1134"/>
        </w:tabs>
        <w:spacing w:after="0"/>
        <w:ind w:left="0" w:firstLine="709"/>
        <w:jc w:val="both"/>
        <w:rPr>
          <w:rStyle w:val="fontstyle21"/>
          <w:rFonts w:ascii="Times New Roman" w:hAnsi="Times New Roman"/>
          <w:sz w:val="28"/>
          <w:szCs w:val="28"/>
        </w:rPr>
      </w:pPr>
      <w:r w:rsidRPr="00006513">
        <w:rPr>
          <w:rStyle w:val="fontstyle01"/>
          <w:rFonts w:ascii="Times New Roman" w:hAnsi="Times New Roman"/>
        </w:rPr>
        <w:t xml:space="preserve">Инструменты: </w:t>
      </w:r>
      <w:r w:rsidRPr="00006513">
        <w:rPr>
          <w:rStyle w:val="fontstyle21"/>
          <w:rFonts w:ascii="Times New Roman" w:hAnsi="Times New Roman"/>
          <w:sz w:val="28"/>
          <w:szCs w:val="28"/>
        </w:rPr>
        <w:t xml:space="preserve">молоток; бокорезы или плоскогубцы. </w:t>
      </w:r>
    </w:p>
    <w:p w14:paraId="1403FD09" w14:textId="77777777" w:rsidR="009E1775" w:rsidRPr="00006513" w:rsidRDefault="009E1775" w:rsidP="00862D7B">
      <w:pPr>
        <w:pStyle w:val="aff1"/>
        <w:numPr>
          <w:ilvl w:val="0"/>
          <w:numId w:val="29"/>
        </w:numPr>
        <w:tabs>
          <w:tab w:val="left" w:pos="1134"/>
        </w:tabs>
        <w:spacing w:after="0"/>
        <w:ind w:left="0" w:firstLine="709"/>
        <w:jc w:val="both"/>
        <w:rPr>
          <w:rStyle w:val="fontstyle01"/>
          <w:rFonts w:ascii="Times New Roman" w:hAnsi="Times New Roman"/>
        </w:rPr>
      </w:pPr>
      <w:r w:rsidRPr="00006513">
        <w:rPr>
          <w:rStyle w:val="fontstyle21"/>
          <w:rFonts w:ascii="Times New Roman" w:hAnsi="Times New Roman"/>
          <w:sz w:val="28"/>
          <w:szCs w:val="28"/>
        </w:rPr>
        <w:t xml:space="preserve">Вспомогательные материалы и оборудование: </w:t>
      </w:r>
      <w:r w:rsidRPr="00006513">
        <w:rPr>
          <w:rStyle w:val="fontstyle01"/>
          <w:rFonts w:ascii="Times New Roman" w:hAnsi="Times New Roman"/>
        </w:rPr>
        <w:t>тканевые салфетки для выполнения работ; влажные салфетки; калькулятор; ручка; карандаш; маркер.</w:t>
      </w:r>
    </w:p>
    <w:p w14:paraId="780F03E7" w14:textId="77777777" w:rsidR="00E15F2A" w:rsidRPr="007604F9" w:rsidRDefault="00A11569" w:rsidP="00862D7B">
      <w:pPr>
        <w:pStyle w:val="-2"/>
        <w:spacing w:line="276" w:lineRule="auto"/>
        <w:rPr>
          <w:bCs/>
        </w:rPr>
      </w:pPr>
      <w:bookmarkStart w:id="18" w:name="_Toc127879461"/>
      <w:r>
        <w:t>2</w:t>
      </w:r>
      <w:r w:rsidR="00FB022D" w:rsidRPr="007604F9">
        <w:t>.2.</w:t>
      </w:r>
      <w:r w:rsidR="00FB022D" w:rsidRPr="007604F9">
        <w:rPr>
          <w:i/>
        </w:rPr>
        <w:t xml:space="preserve"> </w:t>
      </w:r>
      <w:r w:rsidR="00E15F2A" w:rsidRPr="007604F9">
        <w:t>Материалы, оборудование и инструменты, запрещенные на площадке</w:t>
      </w:r>
      <w:bookmarkEnd w:id="17"/>
      <w:bookmarkEnd w:id="18"/>
    </w:p>
    <w:p w14:paraId="7315B99D" w14:textId="77777777" w:rsidR="009E1775" w:rsidRDefault="009E1775" w:rsidP="00862D7B">
      <w:pPr>
        <w:pStyle w:val="aff1"/>
        <w:autoSpaceDE w:val="0"/>
        <w:autoSpaceDN w:val="0"/>
        <w:adjustRightInd w:val="0"/>
        <w:spacing w:after="0"/>
        <w:ind w:left="0" w:firstLine="709"/>
        <w:jc w:val="both"/>
        <w:rPr>
          <w:rFonts w:ascii="Times New Roman" w:hAnsi="Times New Roman"/>
          <w:sz w:val="28"/>
          <w:szCs w:val="28"/>
        </w:rPr>
      </w:pPr>
      <w:r w:rsidRPr="001D4E38">
        <w:rPr>
          <w:rFonts w:ascii="Times New Roman" w:hAnsi="Times New Roman"/>
          <w:sz w:val="28"/>
          <w:szCs w:val="28"/>
        </w:rPr>
        <w:t xml:space="preserve">В момент выполнения конкурсных заданий категорически запрещено пользоваться средствами коммуникации (телефоны, смартфоны, планшеты и прочие гаджеты), справочными материалами – если они не предоставлены организаторами. </w:t>
      </w:r>
    </w:p>
    <w:p w14:paraId="237EB040" w14:textId="77777777" w:rsidR="00B37579" w:rsidRDefault="00A11569" w:rsidP="00A512C8">
      <w:pPr>
        <w:pStyle w:val="-2"/>
      </w:pPr>
      <w:bookmarkStart w:id="19" w:name="_Toc127879462"/>
      <w:r>
        <w:t>3</w:t>
      </w:r>
      <w:r w:rsidR="00E75567" w:rsidRPr="007604F9">
        <w:t xml:space="preserve">. </w:t>
      </w:r>
      <w:r w:rsidR="00B37579">
        <w:t>Приложения</w:t>
      </w:r>
      <w:bookmarkEnd w:id="19"/>
    </w:p>
    <w:p w14:paraId="4E3C5699" w14:textId="77777777"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7BD31321" w14:textId="7777777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6B91DA3D" w14:textId="77777777" w:rsidR="00893A14" w:rsidRDefault="00893A14" w:rsidP="00893A14">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556E3CBC" w14:textId="77777777" w:rsidR="009D14BC" w:rsidRDefault="009D14BC" w:rsidP="009D14BC">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sidRPr="007B3FD5">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«Пчеловодство».</w:t>
      </w:r>
    </w:p>
    <w:p w14:paraId="011CEBC4" w14:textId="77777777" w:rsidR="00893A14" w:rsidRDefault="00893A14">
      <w:pPr>
        <w:autoSpaceDE w:val="0"/>
        <w:autoSpaceDN w:val="0"/>
        <w:adjustRightInd w:val="0"/>
        <w:spacing w:after="0" w:line="276" w:lineRule="auto"/>
        <w:jc w:val="both"/>
        <w:rPr>
          <w:rFonts w:ascii="Times New Roman" w:hAnsi="Times New Roman" w:cs="Times New Roman"/>
          <w:sz w:val="28"/>
          <w:szCs w:val="28"/>
        </w:rPr>
      </w:pPr>
    </w:p>
    <w:sectPr w:rsidR="00893A14"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43AB" w14:textId="77777777" w:rsidR="008674CF" w:rsidRDefault="008674CF" w:rsidP="00970F49">
      <w:pPr>
        <w:spacing w:after="0" w:line="240" w:lineRule="auto"/>
      </w:pPr>
      <w:r>
        <w:separator/>
      </w:r>
    </w:p>
  </w:endnote>
  <w:endnote w:type="continuationSeparator" w:id="0">
    <w:p w14:paraId="6C81D345" w14:textId="77777777" w:rsidR="008674CF" w:rsidRDefault="008674C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E7002EFF" w:usb1="D200FDFF" w:usb2="0A246029" w:usb3="00000000" w:csb0="000001FF"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882D77" w:rsidRPr="00832EBB" w14:paraId="214D9EA2" w14:textId="77777777" w:rsidTr="009931F0">
      <w:trPr>
        <w:jc w:val="center"/>
      </w:trPr>
      <w:tc>
        <w:tcPr>
          <w:tcW w:w="5954" w:type="dxa"/>
          <w:shd w:val="clear" w:color="auto" w:fill="auto"/>
          <w:vAlign w:val="center"/>
        </w:tcPr>
        <w:p w14:paraId="2CF714FC" w14:textId="77777777" w:rsidR="00882D77" w:rsidRPr="00A204BB" w:rsidRDefault="00882D77"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1DECD254" w14:textId="0D8B7E44" w:rsidR="00882D77" w:rsidRPr="00A204BB" w:rsidRDefault="00882D77"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A55A31">
            <w:rPr>
              <w:rFonts w:ascii="Times New Roman" w:hAnsi="Times New Roman" w:cs="Times New Roman"/>
              <w:caps/>
              <w:noProof/>
              <w:sz w:val="18"/>
              <w:szCs w:val="18"/>
            </w:rPr>
            <w:t>14</w:t>
          </w:r>
          <w:r w:rsidRPr="00A204BB">
            <w:rPr>
              <w:rFonts w:ascii="Times New Roman" w:hAnsi="Times New Roman" w:cs="Times New Roman"/>
              <w:caps/>
              <w:sz w:val="18"/>
              <w:szCs w:val="18"/>
            </w:rPr>
            <w:fldChar w:fldCharType="end"/>
          </w:r>
        </w:p>
      </w:tc>
    </w:tr>
  </w:tbl>
  <w:p w14:paraId="39CB7695" w14:textId="77777777" w:rsidR="00882D77" w:rsidRDefault="00882D7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F288" w14:textId="77777777" w:rsidR="008674CF" w:rsidRDefault="008674CF" w:rsidP="00970F49">
      <w:pPr>
        <w:spacing w:after="0" w:line="240" w:lineRule="auto"/>
      </w:pPr>
      <w:r>
        <w:separator/>
      </w:r>
    </w:p>
  </w:footnote>
  <w:footnote w:type="continuationSeparator" w:id="0">
    <w:p w14:paraId="709F97B2" w14:textId="77777777" w:rsidR="008674CF" w:rsidRDefault="008674CF" w:rsidP="00970F49">
      <w:pPr>
        <w:spacing w:after="0" w:line="240" w:lineRule="auto"/>
      </w:pPr>
      <w:r>
        <w:continuationSeparator/>
      </w:r>
    </w:p>
  </w:footnote>
  <w:footnote w:id="1">
    <w:p w14:paraId="032CC977" w14:textId="77777777" w:rsidR="00882D77" w:rsidRDefault="00882D7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68399BDE" w14:textId="77777777" w:rsidR="00882D77" w:rsidRDefault="00882D77"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B9FD" w14:textId="77777777" w:rsidR="00882D77" w:rsidRPr="00B45AA4" w:rsidRDefault="00882D77"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7D5D13"/>
    <w:multiLevelType w:val="hybridMultilevel"/>
    <w:tmpl w:val="D1B0E60C"/>
    <w:lvl w:ilvl="0" w:tplc="11D8E0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D85C91"/>
    <w:multiLevelType w:val="hybridMultilevel"/>
    <w:tmpl w:val="D714CF3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100E7"/>
    <w:multiLevelType w:val="hybridMultilevel"/>
    <w:tmpl w:val="B0FAFC12"/>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3A7D63"/>
    <w:multiLevelType w:val="hybridMultilevel"/>
    <w:tmpl w:val="3E4EB64A"/>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70269"/>
    <w:multiLevelType w:val="hybridMultilevel"/>
    <w:tmpl w:val="399456FE"/>
    <w:lvl w:ilvl="0" w:tplc="9F1EF3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15:restartNumberingAfterBreak="0">
    <w:nsid w:val="52890BBA"/>
    <w:multiLevelType w:val="hybridMultilevel"/>
    <w:tmpl w:val="22244094"/>
    <w:lvl w:ilvl="0" w:tplc="AA2AA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D27D2E"/>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61567D86"/>
    <w:multiLevelType w:val="hybridMultilevel"/>
    <w:tmpl w:val="9CCA96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3A783F"/>
    <w:multiLevelType w:val="hybridMultilevel"/>
    <w:tmpl w:val="9F504B48"/>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EB6CE3"/>
    <w:multiLevelType w:val="hybridMultilevel"/>
    <w:tmpl w:val="8206A65E"/>
    <w:lvl w:ilvl="0" w:tplc="04190001">
      <w:start w:val="1"/>
      <w:numFmt w:val="bullet"/>
      <w:lvlText w:val=""/>
      <w:lvlJc w:val="left"/>
      <w:pPr>
        <w:ind w:left="720" w:hanging="360"/>
      </w:pPr>
      <w:rPr>
        <w:rFonts w:ascii="Symbol" w:hAnsi="Symbol" w:hint="default"/>
      </w:rPr>
    </w:lvl>
    <w:lvl w:ilvl="1" w:tplc="FE00110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32"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174773"/>
    <w:multiLevelType w:val="hybridMultilevel"/>
    <w:tmpl w:val="98706F7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0"/>
  </w:num>
  <w:num w:numId="3">
    <w:abstractNumId w:val="8"/>
  </w:num>
  <w:num w:numId="4">
    <w:abstractNumId w:val="2"/>
  </w:num>
  <w:num w:numId="5">
    <w:abstractNumId w:val="0"/>
  </w:num>
  <w:num w:numId="6">
    <w:abstractNumId w:val="11"/>
  </w:num>
  <w:num w:numId="7">
    <w:abstractNumId w:val="4"/>
  </w:num>
  <w:num w:numId="8">
    <w:abstractNumId w:val="7"/>
  </w:num>
  <w:num w:numId="9">
    <w:abstractNumId w:val="24"/>
  </w:num>
  <w:num w:numId="10">
    <w:abstractNumId w:val="9"/>
  </w:num>
  <w:num w:numId="11">
    <w:abstractNumId w:val="5"/>
  </w:num>
  <w:num w:numId="12">
    <w:abstractNumId w:val="14"/>
  </w:num>
  <w:num w:numId="13">
    <w:abstractNumId w:val="29"/>
  </w:num>
  <w:num w:numId="14">
    <w:abstractNumId w:val="15"/>
  </w:num>
  <w:num w:numId="15">
    <w:abstractNumId w:val="26"/>
  </w:num>
  <w:num w:numId="16">
    <w:abstractNumId w:val="32"/>
  </w:num>
  <w:num w:numId="17">
    <w:abstractNumId w:val="28"/>
  </w:num>
  <w:num w:numId="18">
    <w:abstractNumId w:val="22"/>
  </w:num>
  <w:num w:numId="19">
    <w:abstractNumId w:val="17"/>
  </w:num>
  <w:num w:numId="20">
    <w:abstractNumId w:val="20"/>
  </w:num>
  <w:num w:numId="21">
    <w:abstractNumId w:val="16"/>
  </w:num>
  <w:num w:numId="22">
    <w:abstractNumId w:val="6"/>
  </w:num>
  <w:num w:numId="23">
    <w:abstractNumId w:val="13"/>
  </w:num>
  <w:num w:numId="24">
    <w:abstractNumId w:val="3"/>
  </w:num>
  <w:num w:numId="25">
    <w:abstractNumId w:val="23"/>
  </w:num>
  <w:num w:numId="26">
    <w:abstractNumId w:val="27"/>
  </w:num>
  <w:num w:numId="27">
    <w:abstractNumId w:val="12"/>
  </w:num>
  <w:num w:numId="28">
    <w:abstractNumId w:val="33"/>
  </w:num>
  <w:num w:numId="29">
    <w:abstractNumId w:val="1"/>
  </w:num>
  <w:num w:numId="30">
    <w:abstractNumId w:val="31"/>
  </w:num>
  <w:num w:numId="31">
    <w:abstractNumId w:val="30"/>
  </w:num>
  <w:num w:numId="32">
    <w:abstractNumId w:val="18"/>
  </w:num>
  <w:num w:numId="33">
    <w:abstractNumId w:val="25"/>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70F49"/>
    <w:rsid w:val="000051E8"/>
    <w:rsid w:val="00021CCE"/>
    <w:rsid w:val="000244DA"/>
    <w:rsid w:val="00024F7D"/>
    <w:rsid w:val="00041A78"/>
    <w:rsid w:val="00054B2A"/>
    <w:rsid w:val="00056CDE"/>
    <w:rsid w:val="00067386"/>
    <w:rsid w:val="00081D65"/>
    <w:rsid w:val="000A03B6"/>
    <w:rsid w:val="000A1F96"/>
    <w:rsid w:val="000B3397"/>
    <w:rsid w:val="000B55A2"/>
    <w:rsid w:val="000D258B"/>
    <w:rsid w:val="000D43CC"/>
    <w:rsid w:val="000D449A"/>
    <w:rsid w:val="000D4C46"/>
    <w:rsid w:val="000D74AA"/>
    <w:rsid w:val="000F0FC3"/>
    <w:rsid w:val="001024BE"/>
    <w:rsid w:val="00114D79"/>
    <w:rsid w:val="00127743"/>
    <w:rsid w:val="0015561E"/>
    <w:rsid w:val="001627D5"/>
    <w:rsid w:val="0017612A"/>
    <w:rsid w:val="001A21E8"/>
    <w:rsid w:val="001A65A6"/>
    <w:rsid w:val="001C63E7"/>
    <w:rsid w:val="001E1DF9"/>
    <w:rsid w:val="0020617C"/>
    <w:rsid w:val="00220E70"/>
    <w:rsid w:val="0023241A"/>
    <w:rsid w:val="00237603"/>
    <w:rsid w:val="00270E01"/>
    <w:rsid w:val="002776A1"/>
    <w:rsid w:val="0029547E"/>
    <w:rsid w:val="002B1426"/>
    <w:rsid w:val="002C0EE6"/>
    <w:rsid w:val="002F2906"/>
    <w:rsid w:val="00321B13"/>
    <w:rsid w:val="003242E1"/>
    <w:rsid w:val="00332F3B"/>
    <w:rsid w:val="00333911"/>
    <w:rsid w:val="00334165"/>
    <w:rsid w:val="00334FDA"/>
    <w:rsid w:val="003531E7"/>
    <w:rsid w:val="003601A4"/>
    <w:rsid w:val="0037535C"/>
    <w:rsid w:val="00390B88"/>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32724"/>
    <w:rsid w:val="0055375E"/>
    <w:rsid w:val="00554CBB"/>
    <w:rsid w:val="005560AC"/>
    <w:rsid w:val="0056194A"/>
    <w:rsid w:val="00565B7C"/>
    <w:rsid w:val="005A1625"/>
    <w:rsid w:val="005B05D5"/>
    <w:rsid w:val="005B0DEC"/>
    <w:rsid w:val="005B12C3"/>
    <w:rsid w:val="005B1C40"/>
    <w:rsid w:val="005B66FC"/>
    <w:rsid w:val="005B6B13"/>
    <w:rsid w:val="005C6A23"/>
    <w:rsid w:val="005E30DC"/>
    <w:rsid w:val="00605DD7"/>
    <w:rsid w:val="0060658F"/>
    <w:rsid w:val="00613219"/>
    <w:rsid w:val="0062789A"/>
    <w:rsid w:val="0063396F"/>
    <w:rsid w:val="00640E46"/>
    <w:rsid w:val="0064179C"/>
    <w:rsid w:val="00643A8A"/>
    <w:rsid w:val="0064491A"/>
    <w:rsid w:val="00645D74"/>
    <w:rsid w:val="00653B50"/>
    <w:rsid w:val="006776B4"/>
    <w:rsid w:val="00685EDC"/>
    <w:rsid w:val="006873B8"/>
    <w:rsid w:val="006B0FEA"/>
    <w:rsid w:val="006B61A8"/>
    <w:rsid w:val="006C6D6D"/>
    <w:rsid w:val="006C7A3B"/>
    <w:rsid w:val="006C7CE4"/>
    <w:rsid w:val="006D506E"/>
    <w:rsid w:val="006D5A68"/>
    <w:rsid w:val="006F4464"/>
    <w:rsid w:val="00714CA4"/>
    <w:rsid w:val="007250D9"/>
    <w:rsid w:val="007274B8"/>
    <w:rsid w:val="00727F97"/>
    <w:rsid w:val="00730AE0"/>
    <w:rsid w:val="0074372D"/>
    <w:rsid w:val="007604F9"/>
    <w:rsid w:val="00764773"/>
    <w:rsid w:val="007735DC"/>
    <w:rsid w:val="0078311A"/>
    <w:rsid w:val="00786827"/>
    <w:rsid w:val="00791D70"/>
    <w:rsid w:val="007A61C5"/>
    <w:rsid w:val="007A6888"/>
    <w:rsid w:val="007B0DCC"/>
    <w:rsid w:val="007B2222"/>
    <w:rsid w:val="007B3FD5"/>
    <w:rsid w:val="007D3601"/>
    <w:rsid w:val="007D6C20"/>
    <w:rsid w:val="007E73B4"/>
    <w:rsid w:val="00812516"/>
    <w:rsid w:val="00832EBB"/>
    <w:rsid w:val="00834734"/>
    <w:rsid w:val="00835BF6"/>
    <w:rsid w:val="00836399"/>
    <w:rsid w:val="00862A4E"/>
    <w:rsid w:val="00862D7B"/>
    <w:rsid w:val="008674CF"/>
    <w:rsid w:val="008761F3"/>
    <w:rsid w:val="00881DD2"/>
    <w:rsid w:val="00882B54"/>
    <w:rsid w:val="00882D77"/>
    <w:rsid w:val="008912AE"/>
    <w:rsid w:val="00893A14"/>
    <w:rsid w:val="008B0F23"/>
    <w:rsid w:val="008B560B"/>
    <w:rsid w:val="008C41F7"/>
    <w:rsid w:val="008D6DCF"/>
    <w:rsid w:val="008E5424"/>
    <w:rsid w:val="00901689"/>
    <w:rsid w:val="009018F0"/>
    <w:rsid w:val="00906E82"/>
    <w:rsid w:val="00941E52"/>
    <w:rsid w:val="00945E13"/>
    <w:rsid w:val="00953113"/>
    <w:rsid w:val="00954B97"/>
    <w:rsid w:val="00955127"/>
    <w:rsid w:val="00956BC9"/>
    <w:rsid w:val="00966062"/>
    <w:rsid w:val="00970F49"/>
    <w:rsid w:val="009715DA"/>
    <w:rsid w:val="00976338"/>
    <w:rsid w:val="009931F0"/>
    <w:rsid w:val="009955F8"/>
    <w:rsid w:val="009A36AD"/>
    <w:rsid w:val="009B18A2"/>
    <w:rsid w:val="009D04EE"/>
    <w:rsid w:val="009D14BC"/>
    <w:rsid w:val="009E1775"/>
    <w:rsid w:val="009E37D3"/>
    <w:rsid w:val="009E52E7"/>
    <w:rsid w:val="009F57C0"/>
    <w:rsid w:val="00A0510D"/>
    <w:rsid w:val="00A11569"/>
    <w:rsid w:val="00A204BB"/>
    <w:rsid w:val="00A20A67"/>
    <w:rsid w:val="00A27EE4"/>
    <w:rsid w:val="00A512C8"/>
    <w:rsid w:val="00A55A31"/>
    <w:rsid w:val="00A57976"/>
    <w:rsid w:val="00A636B8"/>
    <w:rsid w:val="00A8496D"/>
    <w:rsid w:val="00A85D42"/>
    <w:rsid w:val="00A87627"/>
    <w:rsid w:val="00A91D4B"/>
    <w:rsid w:val="00A962D4"/>
    <w:rsid w:val="00A9790B"/>
    <w:rsid w:val="00AA2B8A"/>
    <w:rsid w:val="00AC4A05"/>
    <w:rsid w:val="00AD2200"/>
    <w:rsid w:val="00AD7094"/>
    <w:rsid w:val="00AE6AB7"/>
    <w:rsid w:val="00AE7A32"/>
    <w:rsid w:val="00AF4D77"/>
    <w:rsid w:val="00B162B5"/>
    <w:rsid w:val="00B20C31"/>
    <w:rsid w:val="00B236AD"/>
    <w:rsid w:val="00B30A26"/>
    <w:rsid w:val="00B37579"/>
    <w:rsid w:val="00B40FFB"/>
    <w:rsid w:val="00B4196F"/>
    <w:rsid w:val="00B45392"/>
    <w:rsid w:val="00B45AA4"/>
    <w:rsid w:val="00B610A2"/>
    <w:rsid w:val="00BA2CF0"/>
    <w:rsid w:val="00BC3813"/>
    <w:rsid w:val="00BC7808"/>
    <w:rsid w:val="00BD6285"/>
    <w:rsid w:val="00BE099A"/>
    <w:rsid w:val="00BF3588"/>
    <w:rsid w:val="00BF7D89"/>
    <w:rsid w:val="00C06EBC"/>
    <w:rsid w:val="00C0723F"/>
    <w:rsid w:val="00C17B01"/>
    <w:rsid w:val="00C21E3A"/>
    <w:rsid w:val="00C26C83"/>
    <w:rsid w:val="00C52383"/>
    <w:rsid w:val="00C56A9B"/>
    <w:rsid w:val="00C740CF"/>
    <w:rsid w:val="00C8277D"/>
    <w:rsid w:val="00C9357B"/>
    <w:rsid w:val="00C95538"/>
    <w:rsid w:val="00C96567"/>
    <w:rsid w:val="00C97E44"/>
    <w:rsid w:val="00CA6CCD"/>
    <w:rsid w:val="00CC50B7"/>
    <w:rsid w:val="00CE2498"/>
    <w:rsid w:val="00CE36B8"/>
    <w:rsid w:val="00CE7C6C"/>
    <w:rsid w:val="00CF0DA9"/>
    <w:rsid w:val="00D02C00"/>
    <w:rsid w:val="00D12ABD"/>
    <w:rsid w:val="00D16F4B"/>
    <w:rsid w:val="00D17132"/>
    <w:rsid w:val="00D2075B"/>
    <w:rsid w:val="00D229F1"/>
    <w:rsid w:val="00D37CEC"/>
    <w:rsid w:val="00D37DEA"/>
    <w:rsid w:val="00D405D4"/>
    <w:rsid w:val="00D41269"/>
    <w:rsid w:val="00D45007"/>
    <w:rsid w:val="00D617CC"/>
    <w:rsid w:val="00D87A1E"/>
    <w:rsid w:val="00DC4C7D"/>
    <w:rsid w:val="00DE39D8"/>
    <w:rsid w:val="00DE5614"/>
    <w:rsid w:val="00E0407E"/>
    <w:rsid w:val="00E04FDF"/>
    <w:rsid w:val="00E15F2A"/>
    <w:rsid w:val="00E279E8"/>
    <w:rsid w:val="00E53D31"/>
    <w:rsid w:val="00E57278"/>
    <w:rsid w:val="00E579D6"/>
    <w:rsid w:val="00E600AD"/>
    <w:rsid w:val="00E608D5"/>
    <w:rsid w:val="00E75567"/>
    <w:rsid w:val="00E857D6"/>
    <w:rsid w:val="00E96771"/>
    <w:rsid w:val="00EA0163"/>
    <w:rsid w:val="00EA0C3A"/>
    <w:rsid w:val="00EA30C6"/>
    <w:rsid w:val="00EB2779"/>
    <w:rsid w:val="00ED18F9"/>
    <w:rsid w:val="00ED53C9"/>
    <w:rsid w:val="00EE7DA3"/>
    <w:rsid w:val="00F1662D"/>
    <w:rsid w:val="00F3099C"/>
    <w:rsid w:val="00F35F4F"/>
    <w:rsid w:val="00F50AC5"/>
    <w:rsid w:val="00F6025D"/>
    <w:rsid w:val="00F672B2"/>
    <w:rsid w:val="00F8340A"/>
    <w:rsid w:val="00F83D10"/>
    <w:rsid w:val="00F915F6"/>
    <w:rsid w:val="00F96457"/>
    <w:rsid w:val="00FA5F4C"/>
    <w:rsid w:val="00FB022D"/>
    <w:rsid w:val="00FB1F17"/>
    <w:rsid w:val="00FB3492"/>
    <w:rsid w:val="00FD20DE"/>
    <w:rsid w:val="00FE0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B16C2"/>
  <w15:docId w15:val="{758BEBDB-A216-4B12-B6BF-320755D7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882D77"/>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882D77"/>
    <w:rPr>
      <w:rFonts w:ascii="Times New Roman" w:eastAsia="Times New Roman" w:hAnsi="Times New Roman"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fontstyle01">
    <w:name w:val="fontstyle01"/>
    <w:basedOn w:val="a2"/>
    <w:rsid w:val="009E1775"/>
    <w:rPr>
      <w:rFonts w:ascii="TimesNewRomanPSMT" w:hAnsi="TimesNewRomanPSMT" w:hint="default"/>
      <w:b w:val="0"/>
      <w:bCs w:val="0"/>
      <w:i w:val="0"/>
      <w:iCs w:val="0"/>
      <w:color w:val="000000"/>
      <w:sz w:val="28"/>
      <w:szCs w:val="28"/>
    </w:rPr>
  </w:style>
  <w:style w:type="character" w:customStyle="1" w:styleId="fontstyle21">
    <w:name w:val="fontstyle21"/>
    <w:basedOn w:val="a2"/>
    <w:rsid w:val="009E1775"/>
    <w:rPr>
      <w:rFonts w:ascii="TrebuchetMS" w:hAnsi="TrebuchetMS" w:hint="default"/>
      <w:b w:val="0"/>
      <w:bCs w:val="0"/>
      <w:i w:val="0"/>
      <w:iCs w:val="0"/>
      <w:color w:val="000000"/>
      <w:sz w:val="20"/>
      <w:szCs w:val="20"/>
    </w:rPr>
  </w:style>
  <w:style w:type="character" w:customStyle="1" w:styleId="32">
    <w:name w:val="Неразрешенное упоминание3"/>
    <w:basedOn w:val="a2"/>
    <w:uiPriority w:val="99"/>
    <w:semiHidden/>
    <w:unhideWhenUsed/>
    <w:rsid w:val="00DC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91441541">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561909148">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97862748">
      <w:bodyDiv w:val="1"/>
      <w:marLeft w:val="0"/>
      <w:marRight w:val="0"/>
      <w:marTop w:val="0"/>
      <w:marBottom w:val="0"/>
      <w:divBdr>
        <w:top w:val="none" w:sz="0" w:space="0" w:color="auto"/>
        <w:left w:val="none" w:sz="0" w:space="0" w:color="auto"/>
        <w:bottom w:val="none" w:sz="0" w:space="0" w:color="auto"/>
        <w:right w:val="none" w:sz="0" w:space="0" w:color="auto"/>
      </w:divBdr>
    </w:div>
    <w:div w:id="948126155">
      <w:bodyDiv w:val="1"/>
      <w:marLeft w:val="0"/>
      <w:marRight w:val="0"/>
      <w:marTop w:val="0"/>
      <w:marBottom w:val="0"/>
      <w:divBdr>
        <w:top w:val="none" w:sz="0" w:space="0" w:color="auto"/>
        <w:left w:val="none" w:sz="0" w:space="0" w:color="auto"/>
        <w:bottom w:val="none" w:sz="0" w:space="0" w:color="auto"/>
        <w:right w:val="none" w:sz="0" w:space="0" w:color="auto"/>
      </w:divBdr>
    </w:div>
    <w:div w:id="1212812840">
      <w:bodyDiv w:val="1"/>
      <w:marLeft w:val="0"/>
      <w:marRight w:val="0"/>
      <w:marTop w:val="0"/>
      <w:marBottom w:val="0"/>
      <w:divBdr>
        <w:top w:val="none" w:sz="0" w:space="0" w:color="auto"/>
        <w:left w:val="none" w:sz="0" w:space="0" w:color="auto"/>
        <w:bottom w:val="none" w:sz="0" w:space="0" w:color="auto"/>
        <w:right w:val="none" w:sz="0" w:space="0" w:color="auto"/>
      </w:divBdr>
    </w:div>
    <w:div w:id="1219247835">
      <w:bodyDiv w:val="1"/>
      <w:marLeft w:val="0"/>
      <w:marRight w:val="0"/>
      <w:marTop w:val="0"/>
      <w:marBottom w:val="0"/>
      <w:divBdr>
        <w:top w:val="none" w:sz="0" w:space="0" w:color="auto"/>
        <w:left w:val="none" w:sz="0" w:space="0" w:color="auto"/>
        <w:bottom w:val="none" w:sz="0" w:space="0" w:color="auto"/>
        <w:right w:val="none" w:sz="0" w:space="0" w:color="auto"/>
      </w:divBdr>
    </w:div>
    <w:div w:id="1310091015">
      <w:bodyDiv w:val="1"/>
      <w:marLeft w:val="0"/>
      <w:marRight w:val="0"/>
      <w:marTop w:val="0"/>
      <w:marBottom w:val="0"/>
      <w:divBdr>
        <w:top w:val="none" w:sz="0" w:space="0" w:color="auto"/>
        <w:left w:val="none" w:sz="0" w:space="0" w:color="auto"/>
        <w:bottom w:val="none" w:sz="0" w:space="0" w:color="auto"/>
        <w:right w:val="none" w:sz="0" w:space="0" w:color="auto"/>
      </w:divBdr>
    </w:div>
    <w:div w:id="1310669248">
      <w:bodyDiv w:val="1"/>
      <w:marLeft w:val="0"/>
      <w:marRight w:val="0"/>
      <w:marTop w:val="0"/>
      <w:marBottom w:val="0"/>
      <w:divBdr>
        <w:top w:val="none" w:sz="0" w:space="0" w:color="auto"/>
        <w:left w:val="none" w:sz="0" w:space="0" w:color="auto"/>
        <w:bottom w:val="none" w:sz="0" w:space="0" w:color="auto"/>
        <w:right w:val="none" w:sz="0" w:space="0" w:color="auto"/>
      </w:divBdr>
    </w:div>
    <w:div w:id="1367679202">
      <w:bodyDiv w:val="1"/>
      <w:marLeft w:val="0"/>
      <w:marRight w:val="0"/>
      <w:marTop w:val="0"/>
      <w:marBottom w:val="0"/>
      <w:divBdr>
        <w:top w:val="none" w:sz="0" w:space="0" w:color="auto"/>
        <w:left w:val="none" w:sz="0" w:space="0" w:color="auto"/>
        <w:bottom w:val="none" w:sz="0" w:space="0" w:color="auto"/>
        <w:right w:val="none" w:sz="0" w:space="0" w:color="auto"/>
      </w:divBdr>
    </w:div>
    <w:div w:id="1665355099">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79604839">
      <w:bodyDiv w:val="1"/>
      <w:marLeft w:val="0"/>
      <w:marRight w:val="0"/>
      <w:marTop w:val="0"/>
      <w:marBottom w:val="0"/>
      <w:divBdr>
        <w:top w:val="none" w:sz="0" w:space="0" w:color="auto"/>
        <w:left w:val="none" w:sz="0" w:space="0" w:color="auto"/>
        <w:bottom w:val="none" w:sz="0" w:space="0" w:color="auto"/>
        <w:right w:val="none" w:sz="0" w:space="0" w:color="auto"/>
      </w:divBdr>
    </w:div>
    <w:div w:id="1991058965">
      <w:bodyDiv w:val="1"/>
      <w:marLeft w:val="0"/>
      <w:marRight w:val="0"/>
      <w:marTop w:val="0"/>
      <w:marBottom w:val="0"/>
      <w:divBdr>
        <w:top w:val="none" w:sz="0" w:space="0" w:color="auto"/>
        <w:left w:val="none" w:sz="0" w:space="0" w:color="auto"/>
        <w:bottom w:val="none" w:sz="0" w:space="0" w:color="auto"/>
        <w:right w:val="none" w:sz="0" w:space="0" w:color="auto"/>
      </w:divBdr>
    </w:div>
    <w:div w:id="2050762908">
      <w:bodyDiv w:val="1"/>
      <w:marLeft w:val="0"/>
      <w:marRight w:val="0"/>
      <w:marTop w:val="0"/>
      <w:marBottom w:val="0"/>
      <w:divBdr>
        <w:top w:val="none" w:sz="0" w:space="0" w:color="auto"/>
        <w:left w:val="none" w:sz="0" w:space="0" w:color="auto"/>
        <w:bottom w:val="none" w:sz="0" w:space="0" w:color="auto"/>
        <w:right w:val="none" w:sz="0" w:space="0" w:color="auto"/>
      </w:divBdr>
    </w:div>
    <w:div w:id="21228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d9xCm-uyy7n1N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0ACF-A380-4276-961E-CDBD483B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Kat2020</cp:lastModifiedBy>
  <cp:revision>14</cp:revision>
  <dcterms:created xsi:type="dcterms:W3CDTF">2023-02-19T18:24:00Z</dcterms:created>
  <dcterms:modified xsi:type="dcterms:W3CDTF">2023-04-19T17:59:00Z</dcterms:modified>
</cp:coreProperties>
</file>